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bidi w:val="0"/>
        <w:spacing w:before="100" w:after="100"/>
        <w:ind w:left="0" w:right="0" w:firstLine="0"/>
        <w:jc w:val="left"/>
        <w:rPr>
          <w:rFonts w:ascii="Helvetica" w:cs="Helvetica" w:hAnsi="Helvetica" w:eastAsia="Helvetica"/>
          <w:color w:val="000000"/>
          <w:sz w:val="20"/>
          <w:szCs w:val="20"/>
          <w:u w:color="000000"/>
          <w:rtl w:val="0"/>
        </w:rPr>
      </w:pPr>
      <w:r>
        <w:rPr>
          <w:rFonts w:ascii="Helvetica" w:hAnsi="Helvetica"/>
          <w:color w:val="000000"/>
          <w:sz w:val="20"/>
          <w:szCs w:val="20"/>
          <w:u w:color="000000"/>
          <w:rtl w:val="0"/>
          <w:lang w:val="en-US"/>
        </w:rPr>
        <w:t>Complete Problem 22 in the Questions and Problems section of Chapter 13 (shown below).</w:t>
      </w:r>
      <w:r>
        <w:rPr>
          <w:rFonts w:ascii="Helvetica" w:hAnsi="Helvetica" w:hint="default"/>
          <w:color w:val="000000"/>
          <w:sz w:val="20"/>
          <w:szCs w:val="20"/>
          <w:u w:color="000000"/>
          <w:rtl w:val="0"/>
          <w:lang w:val="en-US"/>
        </w:rPr>
        <w:t xml:space="preserve">  </w:t>
      </w:r>
      <w:r>
        <w:rPr>
          <w:rFonts w:ascii="Helvetica" w:hAnsi="Helvetica"/>
          <w:color w:val="000000"/>
          <w:sz w:val="20"/>
          <w:szCs w:val="20"/>
          <w:u w:color="000000"/>
          <w:rtl w:val="0"/>
          <w:lang w:val="en-US"/>
        </w:rPr>
        <w:t>When you pick the best choice for your portfolio, defend your decision in a</w:t>
      </w:r>
      <w:r>
        <w:rPr>
          <w:rFonts w:ascii="Helvetica" w:hAnsi="Helvetica" w:hint="default"/>
          <w:color w:val="000000"/>
          <w:sz w:val="20"/>
          <w:szCs w:val="20"/>
          <w:u w:color="000000"/>
          <w:rtl w:val="0"/>
          <w:lang w:val="en-US"/>
        </w:rPr>
        <w:t> </w:t>
      </w:r>
      <w:r>
        <w:rPr>
          <w:rFonts w:ascii="Helvetica" w:hAnsi="Helvetica"/>
          <w:color w:val="000000"/>
          <w:sz w:val="20"/>
          <w:szCs w:val="20"/>
          <w:u w:color="000000"/>
          <w:rtl w:val="0"/>
          <w:lang w:val="en-US"/>
        </w:rPr>
        <w:t>one-page essay following APA guidelines.</w:t>
      </w:r>
    </w:p>
    <w:p>
      <w:pPr>
        <w:pStyle w:val="Body"/>
        <w:bidi w:val="0"/>
        <w:spacing w:before="100" w:after="240"/>
        <w:ind w:left="0" w:right="0" w:firstLine="0"/>
        <w:jc w:val="left"/>
        <w:rPr>
          <w:rFonts w:ascii="Helvetica" w:cs="Helvetica" w:hAnsi="Helvetica" w:eastAsia="Helvetica"/>
          <w:color w:val="000000"/>
          <w:sz w:val="20"/>
          <w:szCs w:val="20"/>
          <w:u w:color="000000"/>
          <w:rtl w:val="0"/>
        </w:rPr>
      </w:pPr>
      <w:r>
        <w:rPr>
          <w:rFonts w:ascii="Helvetica" w:hAnsi="Helvetica"/>
          <w:color w:val="000000"/>
          <w:sz w:val="20"/>
          <w:szCs w:val="20"/>
          <w:u w:color="000000"/>
          <w:rtl w:val="0"/>
          <w:lang w:val="en-US"/>
        </w:rPr>
        <w:t>You have been given the following return information for two mutual funds (Papa and Mama), the market index, and the risk-free rate.</w:t>
      </w:r>
      <w:r>
        <w:rPr>
          <w:rFonts w:ascii="Helvetica" w:cs="Helvetica" w:hAnsi="Helvetica" w:eastAsia="Helvetica"/>
          <w:color w:val="000000"/>
          <w:sz w:val="20"/>
          <w:szCs w:val="20"/>
          <w:u w:color="000000"/>
          <w:rtl w:val="0"/>
        </w:rPr>
        <w:br w:type="textWrapping"/>
      </w:r>
    </w:p>
    <w:tbl>
      <w:tblPr>
        <w:tblW w:w="927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2007"/>
        <w:gridCol w:w="1046"/>
        <w:gridCol w:w="1059"/>
        <w:gridCol w:w="790"/>
        <w:gridCol w:w="2028"/>
        <w:gridCol w:w="2340"/>
      </w:tblGrid>
      <w:tr>
        <w:tblPrEx>
          <w:shd w:val="clear" w:color="auto" w:fill="d0ddef"/>
        </w:tblPrEx>
        <w:trPr>
          <w:trHeight w:val="498" w:hRule="atLeast"/>
        </w:trPr>
        <w:tc>
          <w:tcPr>
            <w:tcW w:type="dxa" w:w="200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e0dfe3" w:sz="6" w:space="0" w:shadow="0" w:frame="0"/>
              <w:right w:val="single" w:color="e0dfe3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  <w:t>Year</w:t>
            </w:r>
          </w:p>
        </w:tc>
        <w:tc>
          <w:tcPr>
            <w:tcW w:type="dxa" w:w="1046"/>
            <w:tcBorders>
              <w:top w:val="single" w:color="000000" w:sz="8" w:space="0" w:shadow="0" w:frame="0"/>
              <w:left w:val="single" w:color="e0dfe3" w:sz="6" w:space="0" w:shadow="0" w:frame="0"/>
              <w:bottom w:val="single" w:color="e0dfe3" w:sz="6" w:space="0" w:shadow="0" w:frame="0"/>
              <w:right w:val="single" w:color="e0dfe3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  <w:t>Papa Fund</w:t>
            </w:r>
          </w:p>
        </w:tc>
        <w:tc>
          <w:tcPr>
            <w:tcW w:type="dxa" w:w="1059"/>
            <w:tcBorders>
              <w:top w:val="single" w:color="000000" w:sz="8" w:space="0" w:shadow="0" w:frame="0"/>
              <w:left w:val="single" w:color="e0dfe3" w:sz="6" w:space="0" w:shadow="0" w:frame="0"/>
              <w:bottom w:val="single" w:color="e0dfe3" w:sz="6" w:space="0" w:shadow="0" w:frame="0"/>
              <w:right w:val="single" w:color="e0dfe3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  <w:t>Mama Fund</w:t>
            </w:r>
          </w:p>
        </w:tc>
        <w:tc>
          <w:tcPr>
            <w:tcW w:type="dxa" w:w="790"/>
            <w:tcBorders>
              <w:top w:val="single" w:color="000000" w:sz="8" w:space="0" w:shadow="0" w:frame="0"/>
              <w:left w:val="single" w:color="e0dfe3" w:sz="6" w:space="0" w:shadow="0" w:frame="0"/>
              <w:bottom w:val="single" w:color="e0dfe3" w:sz="6" w:space="0" w:shadow="0" w:frame="0"/>
              <w:right w:val="single" w:color="e0dfe3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28"/>
            <w:tcBorders>
              <w:top w:val="single" w:color="000000" w:sz="8" w:space="0" w:shadow="0" w:frame="0"/>
              <w:left w:val="single" w:color="e0dfe3" w:sz="6" w:space="0" w:shadow="0" w:frame="0"/>
              <w:bottom w:val="single" w:color="e0dfe3" w:sz="6" w:space="0" w:shadow="0" w:frame="0"/>
              <w:right w:val="single" w:color="e0dfe3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  <w:t>Market</w:t>
            </w:r>
          </w:p>
        </w:tc>
        <w:tc>
          <w:tcPr>
            <w:tcW w:type="dxa" w:w="2340"/>
            <w:tcBorders>
              <w:top w:val="single" w:color="000000" w:sz="8" w:space="0" w:shadow="0" w:frame="0"/>
              <w:left w:val="single" w:color="e0dfe3" w:sz="6" w:space="0" w:shadow="0" w:frame="0"/>
              <w:bottom w:val="single" w:color="e0dfe3" w:sz="6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  <w:t>Risk-Free</w:t>
            </w:r>
          </w:p>
        </w:tc>
      </w:tr>
      <w:tr>
        <w:tblPrEx>
          <w:shd w:val="clear" w:color="auto" w:fill="d0ddef"/>
        </w:tblPrEx>
        <w:trPr>
          <w:trHeight w:val="255" w:hRule="atLeast"/>
        </w:trPr>
        <w:tc>
          <w:tcPr>
            <w:tcW w:type="dxa" w:w="2007"/>
            <w:tcBorders>
              <w:top w:val="single" w:color="e0dfe3" w:sz="6" w:space="0" w:shadow="0" w:frame="0"/>
              <w:left w:val="single" w:color="000000" w:sz="8" w:space="0" w:shadow="0" w:frame="0"/>
              <w:bottom w:val="single" w:color="e0dfe3" w:sz="6" w:space="0" w:shadow="0" w:frame="0"/>
              <w:right w:val="single" w:color="e0dfe3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  <w:t>2008</w:t>
            </w:r>
          </w:p>
        </w:tc>
        <w:tc>
          <w:tcPr>
            <w:tcW w:type="dxa" w:w="1046"/>
            <w:tcBorders>
              <w:top w:val="single" w:color="e0dfe3" w:sz="6" w:space="0" w:shadow="0" w:frame="0"/>
              <w:left w:val="single" w:color="e0dfe3" w:sz="6" w:space="0" w:shadow="0" w:frame="0"/>
              <w:bottom w:val="single" w:color="e0dfe3" w:sz="6" w:space="0" w:shadow="0" w:frame="0"/>
              <w:right w:val="single" w:color="e0dfe3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  <w:t>-12.6%</w:t>
            </w:r>
          </w:p>
        </w:tc>
        <w:tc>
          <w:tcPr>
            <w:tcW w:type="dxa" w:w="1059"/>
            <w:tcBorders>
              <w:top w:val="single" w:color="e0dfe3" w:sz="6" w:space="0" w:shadow="0" w:frame="0"/>
              <w:left w:val="single" w:color="e0dfe3" w:sz="6" w:space="0" w:shadow="0" w:frame="0"/>
              <w:bottom w:val="single" w:color="e0dfe3" w:sz="6" w:space="0" w:shadow="0" w:frame="0"/>
              <w:right w:val="single" w:color="e0dfe3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  <w:t>-22.6%</w:t>
            </w:r>
          </w:p>
        </w:tc>
        <w:tc>
          <w:tcPr>
            <w:tcW w:type="dxa" w:w="790"/>
            <w:tcBorders>
              <w:top w:val="single" w:color="e0dfe3" w:sz="6" w:space="0" w:shadow="0" w:frame="0"/>
              <w:left w:val="single" w:color="e0dfe3" w:sz="6" w:space="0" w:shadow="0" w:frame="0"/>
              <w:bottom w:val="single" w:color="e0dfe3" w:sz="6" w:space="0" w:shadow="0" w:frame="0"/>
              <w:right w:val="single" w:color="e0dfe3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28"/>
            <w:tcBorders>
              <w:top w:val="single" w:color="e0dfe3" w:sz="6" w:space="0" w:shadow="0" w:frame="0"/>
              <w:left w:val="single" w:color="e0dfe3" w:sz="6" w:space="0" w:shadow="0" w:frame="0"/>
              <w:bottom w:val="single" w:color="e0dfe3" w:sz="6" w:space="0" w:shadow="0" w:frame="0"/>
              <w:right w:val="single" w:color="e0dfe3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  <w:t>-24.5%</w:t>
            </w:r>
          </w:p>
        </w:tc>
        <w:tc>
          <w:tcPr>
            <w:tcW w:type="dxa" w:w="2340"/>
            <w:tcBorders>
              <w:top w:val="single" w:color="e0dfe3" w:sz="6" w:space="0" w:shadow="0" w:frame="0"/>
              <w:left w:val="single" w:color="e0dfe3" w:sz="6" w:space="0" w:shadow="0" w:frame="0"/>
              <w:bottom w:val="single" w:color="e0dfe3" w:sz="6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  <w:t>1%</w:t>
            </w:r>
          </w:p>
        </w:tc>
      </w:tr>
      <w:tr>
        <w:tblPrEx>
          <w:shd w:val="clear" w:color="auto" w:fill="d0ddef"/>
        </w:tblPrEx>
        <w:trPr>
          <w:trHeight w:val="255" w:hRule="atLeast"/>
        </w:trPr>
        <w:tc>
          <w:tcPr>
            <w:tcW w:type="dxa" w:w="2007"/>
            <w:tcBorders>
              <w:top w:val="single" w:color="e0dfe3" w:sz="6" w:space="0" w:shadow="0" w:frame="0"/>
              <w:left w:val="single" w:color="000000" w:sz="8" w:space="0" w:shadow="0" w:frame="0"/>
              <w:bottom w:val="single" w:color="e0dfe3" w:sz="6" w:space="0" w:shadow="0" w:frame="0"/>
              <w:right w:val="single" w:color="e0dfe3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  <w:t>2009</w:t>
            </w:r>
          </w:p>
        </w:tc>
        <w:tc>
          <w:tcPr>
            <w:tcW w:type="dxa" w:w="1046"/>
            <w:tcBorders>
              <w:top w:val="single" w:color="e0dfe3" w:sz="6" w:space="0" w:shadow="0" w:frame="0"/>
              <w:left w:val="single" w:color="e0dfe3" w:sz="6" w:space="0" w:shadow="0" w:frame="0"/>
              <w:bottom w:val="single" w:color="e0dfe3" w:sz="6" w:space="0" w:shadow="0" w:frame="0"/>
              <w:right w:val="single" w:color="e0dfe3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  <w:t>25.4%</w:t>
            </w:r>
          </w:p>
        </w:tc>
        <w:tc>
          <w:tcPr>
            <w:tcW w:type="dxa" w:w="1059"/>
            <w:tcBorders>
              <w:top w:val="single" w:color="e0dfe3" w:sz="6" w:space="0" w:shadow="0" w:frame="0"/>
              <w:left w:val="single" w:color="e0dfe3" w:sz="6" w:space="0" w:shadow="0" w:frame="0"/>
              <w:bottom w:val="single" w:color="e0dfe3" w:sz="6" w:space="0" w:shadow="0" w:frame="0"/>
              <w:right w:val="single" w:color="e0dfe3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  <w:t>18.5%</w:t>
            </w:r>
          </w:p>
        </w:tc>
        <w:tc>
          <w:tcPr>
            <w:tcW w:type="dxa" w:w="790"/>
            <w:tcBorders>
              <w:top w:val="single" w:color="e0dfe3" w:sz="6" w:space="0" w:shadow="0" w:frame="0"/>
              <w:left w:val="single" w:color="e0dfe3" w:sz="6" w:space="0" w:shadow="0" w:frame="0"/>
              <w:bottom w:val="single" w:color="e0dfe3" w:sz="6" w:space="0" w:shadow="0" w:frame="0"/>
              <w:right w:val="single" w:color="e0dfe3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28"/>
            <w:tcBorders>
              <w:top w:val="single" w:color="e0dfe3" w:sz="6" w:space="0" w:shadow="0" w:frame="0"/>
              <w:left w:val="single" w:color="e0dfe3" w:sz="6" w:space="0" w:shadow="0" w:frame="0"/>
              <w:bottom w:val="single" w:color="e0dfe3" w:sz="6" w:space="0" w:shadow="0" w:frame="0"/>
              <w:right w:val="single" w:color="e0dfe3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  <w:t>19.5%</w:t>
            </w:r>
          </w:p>
        </w:tc>
        <w:tc>
          <w:tcPr>
            <w:tcW w:type="dxa" w:w="2340"/>
            <w:tcBorders>
              <w:top w:val="single" w:color="e0dfe3" w:sz="6" w:space="0" w:shadow="0" w:frame="0"/>
              <w:left w:val="single" w:color="e0dfe3" w:sz="6" w:space="0" w:shadow="0" w:frame="0"/>
              <w:bottom w:val="single" w:color="e0dfe3" w:sz="6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  <w:t>3%</w:t>
            </w:r>
          </w:p>
        </w:tc>
      </w:tr>
      <w:tr>
        <w:tblPrEx>
          <w:shd w:val="clear" w:color="auto" w:fill="d0ddef"/>
        </w:tblPrEx>
        <w:trPr>
          <w:trHeight w:val="255" w:hRule="atLeast"/>
        </w:trPr>
        <w:tc>
          <w:tcPr>
            <w:tcW w:type="dxa" w:w="2007"/>
            <w:tcBorders>
              <w:top w:val="single" w:color="e0dfe3" w:sz="6" w:space="0" w:shadow="0" w:frame="0"/>
              <w:left w:val="single" w:color="000000" w:sz="8" w:space="0" w:shadow="0" w:frame="0"/>
              <w:bottom w:val="single" w:color="e0dfe3" w:sz="6" w:space="0" w:shadow="0" w:frame="0"/>
              <w:right w:val="single" w:color="e0dfe3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  <w:t>2010</w:t>
            </w:r>
          </w:p>
        </w:tc>
        <w:tc>
          <w:tcPr>
            <w:tcW w:type="dxa" w:w="1046"/>
            <w:tcBorders>
              <w:top w:val="single" w:color="e0dfe3" w:sz="6" w:space="0" w:shadow="0" w:frame="0"/>
              <w:left w:val="single" w:color="e0dfe3" w:sz="6" w:space="0" w:shadow="0" w:frame="0"/>
              <w:bottom w:val="single" w:color="e0dfe3" w:sz="6" w:space="0" w:shadow="0" w:frame="0"/>
              <w:right w:val="single" w:color="e0dfe3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  <w:t>8.5%</w:t>
            </w:r>
          </w:p>
        </w:tc>
        <w:tc>
          <w:tcPr>
            <w:tcW w:type="dxa" w:w="1059"/>
            <w:tcBorders>
              <w:top w:val="single" w:color="e0dfe3" w:sz="6" w:space="0" w:shadow="0" w:frame="0"/>
              <w:left w:val="single" w:color="e0dfe3" w:sz="6" w:space="0" w:shadow="0" w:frame="0"/>
              <w:bottom w:val="single" w:color="e0dfe3" w:sz="6" w:space="0" w:shadow="0" w:frame="0"/>
              <w:right w:val="single" w:color="e0dfe3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  <w:t>9.2%</w:t>
            </w:r>
          </w:p>
        </w:tc>
        <w:tc>
          <w:tcPr>
            <w:tcW w:type="dxa" w:w="790"/>
            <w:tcBorders>
              <w:top w:val="single" w:color="e0dfe3" w:sz="6" w:space="0" w:shadow="0" w:frame="0"/>
              <w:left w:val="single" w:color="e0dfe3" w:sz="6" w:space="0" w:shadow="0" w:frame="0"/>
              <w:bottom w:val="single" w:color="e0dfe3" w:sz="6" w:space="0" w:shadow="0" w:frame="0"/>
              <w:right w:val="single" w:color="e0dfe3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28"/>
            <w:tcBorders>
              <w:top w:val="single" w:color="e0dfe3" w:sz="6" w:space="0" w:shadow="0" w:frame="0"/>
              <w:left w:val="single" w:color="e0dfe3" w:sz="6" w:space="0" w:shadow="0" w:frame="0"/>
              <w:bottom w:val="single" w:color="e0dfe3" w:sz="6" w:space="0" w:shadow="0" w:frame="0"/>
              <w:right w:val="single" w:color="e0dfe3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  <w:t>9.4%</w:t>
            </w:r>
          </w:p>
        </w:tc>
        <w:tc>
          <w:tcPr>
            <w:tcW w:type="dxa" w:w="2340"/>
            <w:tcBorders>
              <w:top w:val="single" w:color="e0dfe3" w:sz="6" w:space="0" w:shadow="0" w:frame="0"/>
              <w:left w:val="single" w:color="e0dfe3" w:sz="6" w:space="0" w:shadow="0" w:frame="0"/>
              <w:bottom w:val="single" w:color="e0dfe3" w:sz="6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  <w:t>2%</w:t>
            </w:r>
          </w:p>
        </w:tc>
      </w:tr>
      <w:tr>
        <w:tblPrEx>
          <w:shd w:val="clear" w:color="auto" w:fill="d0ddef"/>
        </w:tblPrEx>
        <w:trPr>
          <w:trHeight w:val="255" w:hRule="atLeast"/>
        </w:trPr>
        <w:tc>
          <w:tcPr>
            <w:tcW w:type="dxa" w:w="2007"/>
            <w:tcBorders>
              <w:top w:val="single" w:color="e0dfe3" w:sz="6" w:space="0" w:shadow="0" w:frame="0"/>
              <w:left w:val="single" w:color="000000" w:sz="8" w:space="0" w:shadow="0" w:frame="0"/>
              <w:bottom w:val="single" w:color="e0dfe3" w:sz="6" w:space="0" w:shadow="0" w:frame="0"/>
              <w:right w:val="single" w:color="e0dfe3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  <w:t>2011</w:t>
            </w:r>
          </w:p>
        </w:tc>
        <w:tc>
          <w:tcPr>
            <w:tcW w:type="dxa" w:w="1046"/>
            <w:tcBorders>
              <w:top w:val="single" w:color="e0dfe3" w:sz="6" w:space="0" w:shadow="0" w:frame="0"/>
              <w:left w:val="single" w:color="e0dfe3" w:sz="6" w:space="0" w:shadow="0" w:frame="0"/>
              <w:bottom w:val="single" w:color="e0dfe3" w:sz="6" w:space="0" w:shadow="0" w:frame="0"/>
              <w:right w:val="single" w:color="e0dfe3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  <w:t>15.5%</w:t>
            </w:r>
          </w:p>
        </w:tc>
        <w:tc>
          <w:tcPr>
            <w:tcW w:type="dxa" w:w="1059"/>
            <w:tcBorders>
              <w:top w:val="single" w:color="e0dfe3" w:sz="6" w:space="0" w:shadow="0" w:frame="0"/>
              <w:left w:val="single" w:color="e0dfe3" w:sz="6" w:space="0" w:shadow="0" w:frame="0"/>
              <w:bottom w:val="single" w:color="e0dfe3" w:sz="6" w:space="0" w:shadow="0" w:frame="0"/>
              <w:right w:val="single" w:color="e0dfe3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  <w:t>8.5%</w:t>
            </w:r>
          </w:p>
        </w:tc>
        <w:tc>
          <w:tcPr>
            <w:tcW w:type="dxa" w:w="790"/>
            <w:tcBorders>
              <w:top w:val="single" w:color="e0dfe3" w:sz="6" w:space="0" w:shadow="0" w:frame="0"/>
              <w:left w:val="single" w:color="e0dfe3" w:sz="6" w:space="0" w:shadow="0" w:frame="0"/>
              <w:bottom w:val="single" w:color="e0dfe3" w:sz="6" w:space="0" w:shadow="0" w:frame="0"/>
              <w:right w:val="single" w:color="e0dfe3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28"/>
            <w:tcBorders>
              <w:top w:val="single" w:color="e0dfe3" w:sz="6" w:space="0" w:shadow="0" w:frame="0"/>
              <w:left w:val="single" w:color="e0dfe3" w:sz="6" w:space="0" w:shadow="0" w:frame="0"/>
              <w:bottom w:val="single" w:color="e0dfe3" w:sz="6" w:space="0" w:shadow="0" w:frame="0"/>
              <w:right w:val="single" w:color="e0dfe3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  <w:t>7.6%</w:t>
            </w:r>
          </w:p>
        </w:tc>
        <w:tc>
          <w:tcPr>
            <w:tcW w:type="dxa" w:w="2340"/>
            <w:tcBorders>
              <w:top w:val="single" w:color="e0dfe3" w:sz="6" w:space="0" w:shadow="0" w:frame="0"/>
              <w:left w:val="single" w:color="e0dfe3" w:sz="6" w:space="0" w:shadow="0" w:frame="0"/>
              <w:bottom w:val="single" w:color="e0dfe3" w:sz="6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  <w:t>4%</w:t>
            </w:r>
          </w:p>
        </w:tc>
      </w:tr>
      <w:tr>
        <w:tblPrEx>
          <w:shd w:val="clear" w:color="auto" w:fill="d0ddef"/>
        </w:tblPrEx>
        <w:trPr>
          <w:trHeight w:val="255" w:hRule="atLeast"/>
        </w:trPr>
        <w:tc>
          <w:tcPr>
            <w:tcW w:type="dxa" w:w="2007"/>
            <w:tcBorders>
              <w:top w:val="single" w:color="e0dfe3" w:sz="6" w:space="0" w:shadow="0" w:frame="0"/>
              <w:left w:val="single" w:color="000000" w:sz="8" w:space="0" w:shadow="0" w:frame="0"/>
              <w:bottom w:val="single" w:color="e0dfe3" w:sz="6" w:space="0" w:shadow="0" w:frame="0"/>
              <w:right w:val="single" w:color="e0dfe3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  <w:t>2012</w:t>
            </w:r>
          </w:p>
        </w:tc>
        <w:tc>
          <w:tcPr>
            <w:tcW w:type="dxa" w:w="1046"/>
            <w:tcBorders>
              <w:top w:val="single" w:color="e0dfe3" w:sz="6" w:space="0" w:shadow="0" w:frame="0"/>
              <w:left w:val="single" w:color="e0dfe3" w:sz="6" w:space="0" w:shadow="0" w:frame="0"/>
              <w:bottom w:val="single" w:color="e0dfe3" w:sz="6" w:space="0" w:shadow="0" w:frame="0"/>
              <w:right w:val="single" w:color="e0dfe3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  <w:t>2.6%</w:t>
            </w:r>
          </w:p>
        </w:tc>
        <w:tc>
          <w:tcPr>
            <w:tcW w:type="dxa" w:w="1059"/>
            <w:tcBorders>
              <w:top w:val="single" w:color="e0dfe3" w:sz="6" w:space="0" w:shadow="0" w:frame="0"/>
              <w:left w:val="single" w:color="e0dfe3" w:sz="6" w:space="0" w:shadow="0" w:frame="0"/>
              <w:bottom w:val="single" w:color="e0dfe3" w:sz="6" w:space="0" w:shadow="0" w:frame="0"/>
              <w:right w:val="single" w:color="e0dfe3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  <w:t>-1.2%</w:t>
            </w:r>
          </w:p>
        </w:tc>
        <w:tc>
          <w:tcPr>
            <w:tcW w:type="dxa" w:w="790"/>
            <w:tcBorders>
              <w:top w:val="single" w:color="e0dfe3" w:sz="6" w:space="0" w:shadow="0" w:frame="0"/>
              <w:left w:val="single" w:color="e0dfe3" w:sz="6" w:space="0" w:shadow="0" w:frame="0"/>
              <w:bottom w:val="single" w:color="e0dfe3" w:sz="6" w:space="0" w:shadow="0" w:frame="0"/>
              <w:right w:val="single" w:color="e0dfe3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28"/>
            <w:tcBorders>
              <w:top w:val="single" w:color="e0dfe3" w:sz="6" w:space="0" w:shadow="0" w:frame="0"/>
              <w:left w:val="single" w:color="e0dfe3" w:sz="6" w:space="0" w:shadow="0" w:frame="0"/>
              <w:bottom w:val="single" w:color="e0dfe3" w:sz="6" w:space="0" w:shadow="0" w:frame="0"/>
              <w:right w:val="single" w:color="e0dfe3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  <w:t>-2.2%</w:t>
            </w:r>
          </w:p>
        </w:tc>
        <w:tc>
          <w:tcPr>
            <w:tcW w:type="dxa" w:w="2340"/>
            <w:tcBorders>
              <w:top w:val="single" w:color="e0dfe3" w:sz="6" w:space="0" w:shadow="0" w:frame="0"/>
              <w:left w:val="single" w:color="e0dfe3" w:sz="6" w:space="0" w:shadow="0" w:frame="0"/>
              <w:bottom w:val="single" w:color="e0dfe3" w:sz="6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  <w:t>2%</w:t>
            </w:r>
          </w:p>
        </w:tc>
      </w:tr>
      <w:tr>
        <w:tblPrEx>
          <w:shd w:val="clear" w:color="auto" w:fill="d0ddef"/>
        </w:tblPrEx>
        <w:trPr>
          <w:trHeight w:val="255" w:hRule="atLeast"/>
        </w:trPr>
        <w:tc>
          <w:tcPr>
            <w:tcW w:type="dxa" w:w="2007"/>
            <w:tcBorders>
              <w:top w:val="single" w:color="e0dfe3" w:sz="6" w:space="0" w:shadow="0" w:frame="0"/>
              <w:left w:val="single" w:color="000000" w:sz="8" w:space="0" w:shadow="0" w:frame="0"/>
              <w:bottom w:val="single" w:color="e0dfe3" w:sz="6" w:space="0" w:shadow="0" w:frame="0"/>
              <w:right w:val="single" w:color="e0dfe3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  <w:t>Avg</w:t>
            </w:r>
          </w:p>
        </w:tc>
        <w:tc>
          <w:tcPr>
            <w:tcW w:type="dxa" w:w="1046"/>
            <w:tcBorders>
              <w:top w:val="single" w:color="e0dfe3" w:sz="6" w:space="0" w:shadow="0" w:frame="0"/>
              <w:left w:val="single" w:color="e0dfe3" w:sz="6" w:space="0" w:shadow="0" w:frame="0"/>
              <w:bottom w:val="single" w:color="e0dfe3" w:sz="6" w:space="0" w:shadow="0" w:frame="0"/>
              <w:right w:val="single" w:color="e0dfe3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  <w:t>7.88%</w:t>
            </w:r>
          </w:p>
        </w:tc>
        <w:tc>
          <w:tcPr>
            <w:tcW w:type="dxa" w:w="1059"/>
            <w:tcBorders>
              <w:top w:val="single" w:color="e0dfe3" w:sz="6" w:space="0" w:shadow="0" w:frame="0"/>
              <w:left w:val="single" w:color="e0dfe3" w:sz="6" w:space="0" w:shadow="0" w:frame="0"/>
              <w:bottom w:val="single" w:color="e0dfe3" w:sz="6" w:space="0" w:shadow="0" w:frame="0"/>
              <w:right w:val="single" w:color="e0dfe3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  <w:t>2.46%</w:t>
            </w:r>
          </w:p>
        </w:tc>
        <w:tc>
          <w:tcPr>
            <w:tcW w:type="dxa" w:w="790"/>
            <w:tcBorders>
              <w:top w:val="single" w:color="e0dfe3" w:sz="6" w:space="0" w:shadow="0" w:frame="0"/>
              <w:left w:val="single" w:color="e0dfe3" w:sz="6" w:space="0" w:shadow="0" w:frame="0"/>
              <w:bottom w:val="single" w:color="e0dfe3" w:sz="6" w:space="0" w:shadow="0" w:frame="0"/>
              <w:right w:val="single" w:color="e0dfe3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28"/>
            <w:tcBorders>
              <w:top w:val="single" w:color="e0dfe3" w:sz="6" w:space="0" w:shadow="0" w:frame="0"/>
              <w:left w:val="single" w:color="e0dfe3" w:sz="6" w:space="0" w:shadow="0" w:frame="0"/>
              <w:bottom w:val="single" w:color="e0dfe3" w:sz="6" w:space="0" w:shadow="0" w:frame="0"/>
              <w:right w:val="single" w:color="e0dfe3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  <w:t>1.96%</w:t>
            </w:r>
          </w:p>
        </w:tc>
        <w:tc>
          <w:tcPr>
            <w:tcW w:type="dxa" w:w="2340"/>
            <w:tcBorders>
              <w:top w:val="single" w:color="e0dfe3" w:sz="6" w:space="0" w:shadow="0" w:frame="0"/>
              <w:left w:val="single" w:color="e0dfe3" w:sz="6" w:space="0" w:shadow="0" w:frame="0"/>
              <w:bottom w:val="single" w:color="e0dfe3" w:sz="6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  <w:t>2.40%</w:t>
            </w:r>
          </w:p>
        </w:tc>
      </w:tr>
      <w:tr>
        <w:tblPrEx>
          <w:shd w:val="clear" w:color="auto" w:fill="d0ddef"/>
        </w:tblPrEx>
        <w:trPr>
          <w:trHeight w:val="255" w:hRule="atLeast"/>
        </w:trPr>
        <w:tc>
          <w:tcPr>
            <w:tcW w:type="dxa" w:w="2007"/>
            <w:tcBorders>
              <w:top w:val="single" w:color="e0dfe3" w:sz="6" w:space="0" w:shadow="0" w:frame="0"/>
              <w:left w:val="single" w:color="000000" w:sz="8" w:space="0" w:shadow="0" w:frame="0"/>
              <w:bottom w:val="single" w:color="e0dfe3" w:sz="6" w:space="0" w:shadow="0" w:frame="0"/>
              <w:right w:val="single" w:color="e0dfe3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  <w:t>Standard Deviation</w:t>
            </w:r>
          </w:p>
        </w:tc>
        <w:tc>
          <w:tcPr>
            <w:tcW w:type="dxa" w:w="1046"/>
            <w:tcBorders>
              <w:top w:val="single" w:color="e0dfe3" w:sz="6" w:space="0" w:shadow="0" w:frame="0"/>
              <w:left w:val="single" w:color="e0dfe3" w:sz="6" w:space="0" w:shadow="0" w:frame="0"/>
              <w:bottom w:val="single" w:color="e0dfe3" w:sz="6" w:space="0" w:shadow="0" w:frame="0"/>
              <w:right w:val="single" w:color="e0dfe3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  <w:t>14.25%</w:t>
            </w:r>
          </w:p>
        </w:tc>
        <w:tc>
          <w:tcPr>
            <w:tcW w:type="dxa" w:w="1059"/>
            <w:tcBorders>
              <w:top w:val="single" w:color="e0dfe3" w:sz="6" w:space="0" w:shadow="0" w:frame="0"/>
              <w:left w:val="single" w:color="e0dfe3" w:sz="6" w:space="0" w:shadow="0" w:frame="0"/>
              <w:bottom w:val="single" w:color="e0dfe3" w:sz="6" w:space="0" w:shadow="0" w:frame="0"/>
              <w:right w:val="single" w:color="e0dfe3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  <w:t>15.66%</w:t>
            </w:r>
          </w:p>
        </w:tc>
        <w:tc>
          <w:tcPr>
            <w:tcW w:type="dxa" w:w="790"/>
            <w:tcBorders>
              <w:top w:val="single" w:color="e0dfe3" w:sz="6" w:space="0" w:shadow="0" w:frame="0"/>
              <w:left w:val="single" w:color="e0dfe3" w:sz="6" w:space="0" w:shadow="0" w:frame="0"/>
              <w:bottom w:val="single" w:color="e0dfe3" w:sz="6" w:space="0" w:shadow="0" w:frame="0"/>
              <w:right w:val="single" w:color="e0dfe3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28"/>
            <w:tcBorders>
              <w:top w:val="single" w:color="e0dfe3" w:sz="6" w:space="0" w:shadow="0" w:frame="0"/>
              <w:left w:val="single" w:color="e0dfe3" w:sz="6" w:space="0" w:shadow="0" w:frame="0"/>
              <w:bottom w:val="single" w:color="e0dfe3" w:sz="6" w:space="0" w:shadow="0" w:frame="0"/>
              <w:right w:val="single" w:color="e0dfe3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  <w:t>16.68%</w:t>
            </w:r>
          </w:p>
        </w:tc>
        <w:tc>
          <w:tcPr>
            <w:tcW w:type="dxa" w:w="2340"/>
            <w:tcBorders>
              <w:top w:val="single" w:color="e0dfe3" w:sz="6" w:space="0" w:shadow="0" w:frame="0"/>
              <w:left w:val="single" w:color="e0dfe3" w:sz="6" w:space="0" w:shadow="0" w:frame="0"/>
              <w:bottom w:val="single" w:color="e0dfe3" w:sz="6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d0ddef"/>
        </w:tblPrEx>
        <w:trPr>
          <w:trHeight w:val="255" w:hRule="atLeast"/>
        </w:trPr>
        <w:tc>
          <w:tcPr>
            <w:tcW w:type="dxa" w:w="2007"/>
            <w:tcBorders>
              <w:top w:val="single" w:color="e0dfe3" w:sz="6" w:space="0" w:shadow="0" w:frame="0"/>
              <w:left w:val="single" w:color="000000" w:sz="8" w:space="0" w:shadow="0" w:frame="0"/>
              <w:bottom w:val="single" w:color="e0dfe3" w:sz="6" w:space="0" w:shadow="0" w:frame="0"/>
              <w:right w:val="single" w:color="e0dfe3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  <w:t>Tracking Error</w:t>
            </w:r>
          </w:p>
        </w:tc>
        <w:tc>
          <w:tcPr>
            <w:tcW w:type="dxa" w:w="1046"/>
            <w:tcBorders>
              <w:top w:val="single" w:color="e0dfe3" w:sz="6" w:space="0" w:shadow="0" w:frame="0"/>
              <w:left w:val="single" w:color="e0dfe3" w:sz="6" w:space="0" w:shadow="0" w:frame="0"/>
              <w:bottom w:val="single" w:color="e0dfe3" w:sz="6" w:space="0" w:shadow="0" w:frame="0"/>
              <w:right w:val="single" w:color="e0dfe3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  <w:t>4.68%</w:t>
            </w:r>
          </w:p>
        </w:tc>
        <w:tc>
          <w:tcPr>
            <w:tcW w:type="dxa" w:w="1059"/>
            <w:tcBorders>
              <w:top w:val="single" w:color="e0dfe3" w:sz="6" w:space="0" w:shadow="0" w:frame="0"/>
              <w:left w:val="single" w:color="e0dfe3" w:sz="6" w:space="0" w:shadow="0" w:frame="0"/>
              <w:bottom w:val="single" w:color="e0dfe3" w:sz="6" w:space="0" w:shadow="0" w:frame="0"/>
              <w:right w:val="single" w:color="e0dfe3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  <w:t>1.13%</w:t>
            </w:r>
          </w:p>
        </w:tc>
        <w:tc>
          <w:tcPr>
            <w:tcW w:type="dxa" w:w="790"/>
            <w:tcBorders>
              <w:top w:val="single" w:color="e0dfe3" w:sz="6" w:space="0" w:shadow="0" w:frame="0"/>
              <w:left w:val="single" w:color="e0dfe3" w:sz="6" w:space="0" w:shadow="0" w:frame="0"/>
              <w:bottom w:val="single" w:color="e0dfe3" w:sz="6" w:space="0" w:shadow="0" w:frame="0"/>
              <w:right w:val="single" w:color="e0dfe3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28"/>
            <w:tcBorders>
              <w:top w:val="single" w:color="e0dfe3" w:sz="6" w:space="0" w:shadow="0" w:frame="0"/>
              <w:left w:val="single" w:color="e0dfe3" w:sz="6" w:space="0" w:shadow="0" w:frame="0"/>
              <w:bottom w:val="single" w:color="e0dfe3" w:sz="6" w:space="0" w:shadow="0" w:frame="0"/>
              <w:right w:val="single" w:color="e0dfe3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340"/>
            <w:tcBorders>
              <w:top w:val="single" w:color="e0dfe3" w:sz="6" w:space="0" w:shadow="0" w:frame="0"/>
              <w:left w:val="single" w:color="e0dfe3" w:sz="6" w:space="0" w:shadow="0" w:frame="0"/>
              <w:bottom w:val="single" w:color="e0dfe3" w:sz="6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d0ddef"/>
        </w:tblPrEx>
        <w:trPr>
          <w:trHeight w:val="255" w:hRule="atLeast"/>
        </w:trPr>
        <w:tc>
          <w:tcPr>
            <w:tcW w:type="dxa" w:w="2007"/>
            <w:tcBorders>
              <w:top w:val="single" w:color="e0dfe3" w:sz="6" w:space="0" w:shadow="0" w:frame="0"/>
              <w:left w:val="single" w:color="000000" w:sz="8" w:space="0" w:shadow="0" w:frame="0"/>
              <w:bottom w:val="single" w:color="e0dfe3" w:sz="6" w:space="0" w:shadow="0" w:frame="0"/>
              <w:right w:val="single" w:color="e0dfe3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  <w:t>Alpha</w:t>
            </w:r>
          </w:p>
        </w:tc>
        <w:tc>
          <w:tcPr>
            <w:tcW w:type="dxa" w:w="1046"/>
            <w:tcBorders>
              <w:top w:val="single" w:color="e0dfe3" w:sz="6" w:space="0" w:shadow="0" w:frame="0"/>
              <w:left w:val="single" w:color="e0dfe3" w:sz="6" w:space="0" w:shadow="0" w:frame="0"/>
              <w:bottom w:val="single" w:color="e0dfe3" w:sz="6" w:space="0" w:shadow="0" w:frame="0"/>
              <w:right w:val="single" w:color="e0dfe3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  <w:t>5.84%</w:t>
            </w:r>
          </w:p>
        </w:tc>
        <w:tc>
          <w:tcPr>
            <w:tcW w:type="dxa" w:w="1059"/>
            <w:tcBorders>
              <w:top w:val="single" w:color="e0dfe3" w:sz="6" w:space="0" w:shadow="0" w:frame="0"/>
              <w:left w:val="single" w:color="e0dfe3" w:sz="6" w:space="0" w:shadow="0" w:frame="0"/>
              <w:bottom w:val="single" w:color="e0dfe3" w:sz="6" w:space="0" w:shadow="0" w:frame="0"/>
              <w:right w:val="single" w:color="e0dfe3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  <w:t>.49%</w:t>
            </w:r>
          </w:p>
        </w:tc>
        <w:tc>
          <w:tcPr>
            <w:tcW w:type="dxa" w:w="790"/>
            <w:tcBorders>
              <w:top w:val="single" w:color="e0dfe3" w:sz="6" w:space="0" w:shadow="0" w:frame="0"/>
              <w:left w:val="single" w:color="e0dfe3" w:sz="6" w:space="0" w:shadow="0" w:frame="0"/>
              <w:bottom w:val="single" w:color="e0dfe3" w:sz="6" w:space="0" w:shadow="0" w:frame="0"/>
              <w:right w:val="single" w:color="e0dfe3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28"/>
            <w:tcBorders>
              <w:top w:val="single" w:color="e0dfe3" w:sz="6" w:space="0" w:shadow="0" w:frame="0"/>
              <w:left w:val="single" w:color="e0dfe3" w:sz="6" w:space="0" w:shadow="0" w:frame="0"/>
              <w:bottom w:val="single" w:color="e0dfe3" w:sz="6" w:space="0" w:shadow="0" w:frame="0"/>
              <w:right w:val="single" w:color="e0dfe3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340"/>
            <w:tcBorders>
              <w:top w:val="single" w:color="e0dfe3" w:sz="6" w:space="0" w:shadow="0" w:frame="0"/>
              <w:left w:val="single" w:color="e0dfe3" w:sz="6" w:space="0" w:shadow="0" w:frame="0"/>
              <w:bottom w:val="single" w:color="e0dfe3" w:sz="6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d0ddef"/>
        </w:tblPrEx>
        <w:trPr>
          <w:trHeight w:val="255" w:hRule="atLeast"/>
        </w:trPr>
        <w:tc>
          <w:tcPr>
            <w:tcW w:type="dxa" w:w="2007"/>
            <w:tcBorders>
              <w:top w:val="single" w:color="e0dfe3" w:sz="6" w:space="0" w:shadow="0" w:frame="0"/>
              <w:left w:val="single" w:color="000000" w:sz="8" w:space="0" w:shadow="0" w:frame="0"/>
              <w:bottom w:val="single" w:color="e0dfe3" w:sz="6" w:space="0" w:shadow="0" w:frame="0"/>
              <w:right w:val="single" w:color="e0dfe3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  <w:t>Beta</w:t>
            </w:r>
          </w:p>
        </w:tc>
        <w:tc>
          <w:tcPr>
            <w:tcW w:type="dxa" w:w="1046"/>
            <w:tcBorders>
              <w:top w:val="single" w:color="e0dfe3" w:sz="6" w:space="0" w:shadow="0" w:frame="0"/>
              <w:left w:val="single" w:color="e0dfe3" w:sz="6" w:space="0" w:shadow="0" w:frame="0"/>
              <w:bottom w:val="single" w:color="e0dfe3" w:sz="6" w:space="0" w:shadow="0" w:frame="0"/>
              <w:right w:val="single" w:color="e0dfe3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  <w:t>.8099</w:t>
            </w:r>
          </w:p>
        </w:tc>
        <w:tc>
          <w:tcPr>
            <w:tcW w:type="dxa" w:w="1059"/>
            <w:tcBorders>
              <w:top w:val="single" w:color="e0dfe3" w:sz="6" w:space="0" w:shadow="0" w:frame="0"/>
              <w:left w:val="single" w:color="e0dfe3" w:sz="6" w:space="0" w:shadow="0" w:frame="0"/>
              <w:bottom w:val="single" w:color="e0dfe3" w:sz="6" w:space="0" w:shadow="0" w:frame="0"/>
              <w:right w:val="single" w:color="e0dfe3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  <w:t>.9342</w:t>
            </w:r>
          </w:p>
        </w:tc>
        <w:tc>
          <w:tcPr>
            <w:tcW w:type="dxa" w:w="790"/>
            <w:tcBorders>
              <w:top w:val="single" w:color="e0dfe3" w:sz="6" w:space="0" w:shadow="0" w:frame="0"/>
              <w:left w:val="single" w:color="e0dfe3" w:sz="6" w:space="0" w:shadow="0" w:frame="0"/>
              <w:bottom w:val="single" w:color="e0dfe3" w:sz="6" w:space="0" w:shadow="0" w:frame="0"/>
              <w:right w:val="single" w:color="e0dfe3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28"/>
            <w:tcBorders>
              <w:top w:val="single" w:color="e0dfe3" w:sz="6" w:space="0" w:shadow="0" w:frame="0"/>
              <w:left w:val="single" w:color="e0dfe3" w:sz="6" w:space="0" w:shadow="0" w:frame="0"/>
              <w:bottom w:val="single" w:color="e0dfe3" w:sz="6" w:space="0" w:shadow="0" w:frame="0"/>
              <w:right w:val="single" w:color="e0dfe3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340"/>
            <w:tcBorders>
              <w:top w:val="single" w:color="e0dfe3" w:sz="6" w:space="0" w:shadow="0" w:frame="0"/>
              <w:left w:val="single" w:color="e0dfe3" w:sz="6" w:space="0" w:shadow="0" w:frame="0"/>
              <w:bottom w:val="single" w:color="e0dfe3" w:sz="6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d0ddef"/>
        </w:tblPrEx>
        <w:trPr>
          <w:trHeight w:val="255" w:hRule="atLeast"/>
        </w:trPr>
        <w:tc>
          <w:tcPr>
            <w:tcW w:type="dxa" w:w="2007"/>
            <w:tcBorders>
              <w:top w:val="single" w:color="e0dfe3" w:sz="6" w:space="0" w:shadow="0" w:frame="0"/>
              <w:left w:val="single" w:color="000000" w:sz="8" w:space="0" w:shadow="0" w:frame="0"/>
              <w:bottom w:val="single" w:color="e0dfe3" w:sz="6" w:space="0" w:shadow="0" w:frame="0"/>
              <w:right w:val="single" w:color="e0dfe3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  <w:t>Info Ratio</w:t>
            </w:r>
          </w:p>
        </w:tc>
        <w:tc>
          <w:tcPr>
            <w:tcW w:type="dxa" w:w="1046"/>
            <w:tcBorders>
              <w:top w:val="single" w:color="e0dfe3" w:sz="6" w:space="0" w:shadow="0" w:frame="0"/>
              <w:left w:val="single" w:color="e0dfe3" w:sz="6" w:space="0" w:shadow="0" w:frame="0"/>
              <w:bottom w:val="single" w:color="e0dfe3" w:sz="6" w:space="0" w:shadow="0" w:frame="0"/>
              <w:right w:val="single" w:color="e0dfe3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  <w:t>1.2478</w:t>
            </w:r>
          </w:p>
        </w:tc>
        <w:tc>
          <w:tcPr>
            <w:tcW w:type="dxa" w:w="1059"/>
            <w:tcBorders>
              <w:top w:val="single" w:color="e0dfe3" w:sz="6" w:space="0" w:shadow="0" w:frame="0"/>
              <w:left w:val="single" w:color="e0dfe3" w:sz="6" w:space="0" w:shadow="0" w:frame="0"/>
              <w:bottom w:val="single" w:color="e0dfe3" w:sz="6" w:space="0" w:shadow="0" w:frame="0"/>
              <w:right w:val="single" w:color="e0dfe3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  <w:t>.43362</w:t>
            </w:r>
          </w:p>
        </w:tc>
        <w:tc>
          <w:tcPr>
            <w:tcW w:type="dxa" w:w="790"/>
            <w:tcBorders>
              <w:top w:val="single" w:color="e0dfe3" w:sz="6" w:space="0" w:shadow="0" w:frame="0"/>
              <w:left w:val="single" w:color="e0dfe3" w:sz="6" w:space="0" w:shadow="0" w:frame="0"/>
              <w:bottom w:val="single" w:color="e0dfe3" w:sz="6" w:space="0" w:shadow="0" w:frame="0"/>
              <w:right w:val="single" w:color="e0dfe3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28"/>
            <w:tcBorders>
              <w:top w:val="single" w:color="e0dfe3" w:sz="6" w:space="0" w:shadow="0" w:frame="0"/>
              <w:left w:val="single" w:color="e0dfe3" w:sz="6" w:space="0" w:shadow="0" w:frame="0"/>
              <w:bottom w:val="single" w:color="e0dfe3" w:sz="6" w:space="0" w:shadow="0" w:frame="0"/>
              <w:right w:val="single" w:color="e0dfe3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340"/>
            <w:tcBorders>
              <w:top w:val="single" w:color="e0dfe3" w:sz="6" w:space="0" w:shadow="0" w:frame="0"/>
              <w:left w:val="single" w:color="e0dfe3" w:sz="6" w:space="0" w:shadow="0" w:frame="0"/>
              <w:bottom w:val="single" w:color="e0dfe3" w:sz="6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d0ddef"/>
        </w:tblPrEx>
        <w:trPr>
          <w:trHeight w:val="255" w:hRule="atLeast"/>
        </w:trPr>
        <w:tc>
          <w:tcPr>
            <w:tcW w:type="dxa" w:w="2007"/>
            <w:tcBorders>
              <w:top w:val="single" w:color="e0dfe3" w:sz="6" w:space="0" w:shadow="0" w:frame="0"/>
              <w:left w:val="single" w:color="000000" w:sz="8" w:space="0" w:shadow="0" w:frame="0"/>
              <w:bottom w:val="single" w:color="e0dfe3" w:sz="6" w:space="0" w:shadow="0" w:frame="0"/>
              <w:right w:val="single" w:color="e0dfe3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  <w:t>Correlation</w:t>
            </w:r>
          </w:p>
        </w:tc>
        <w:tc>
          <w:tcPr>
            <w:tcW w:type="dxa" w:w="1046"/>
            <w:tcBorders>
              <w:top w:val="single" w:color="e0dfe3" w:sz="6" w:space="0" w:shadow="0" w:frame="0"/>
              <w:left w:val="single" w:color="e0dfe3" w:sz="6" w:space="0" w:shadow="0" w:frame="0"/>
              <w:bottom w:val="single" w:color="e0dfe3" w:sz="6" w:space="0" w:shadow="0" w:frame="0"/>
              <w:right w:val="single" w:color="e0dfe3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  <w:t>.9635</w:t>
            </w:r>
          </w:p>
        </w:tc>
        <w:tc>
          <w:tcPr>
            <w:tcW w:type="dxa" w:w="1059"/>
            <w:tcBorders>
              <w:top w:val="single" w:color="e0dfe3" w:sz="6" w:space="0" w:shadow="0" w:frame="0"/>
              <w:left w:val="single" w:color="e0dfe3" w:sz="6" w:space="0" w:shadow="0" w:frame="0"/>
              <w:bottom w:val="single" w:color="e0dfe3" w:sz="6" w:space="0" w:shadow="0" w:frame="0"/>
              <w:right w:val="single" w:color="e0dfe3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  <w:t>.9996</w:t>
            </w:r>
          </w:p>
        </w:tc>
        <w:tc>
          <w:tcPr>
            <w:tcW w:type="dxa" w:w="790"/>
            <w:tcBorders>
              <w:top w:val="single" w:color="e0dfe3" w:sz="6" w:space="0" w:shadow="0" w:frame="0"/>
              <w:left w:val="single" w:color="e0dfe3" w:sz="6" w:space="0" w:shadow="0" w:frame="0"/>
              <w:bottom w:val="single" w:color="e0dfe3" w:sz="6" w:space="0" w:shadow="0" w:frame="0"/>
              <w:right w:val="single" w:color="e0dfe3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28"/>
            <w:tcBorders>
              <w:top w:val="single" w:color="e0dfe3" w:sz="6" w:space="0" w:shadow="0" w:frame="0"/>
              <w:left w:val="single" w:color="e0dfe3" w:sz="6" w:space="0" w:shadow="0" w:frame="0"/>
              <w:bottom w:val="single" w:color="e0dfe3" w:sz="6" w:space="0" w:shadow="0" w:frame="0"/>
              <w:right w:val="single" w:color="e0dfe3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340"/>
            <w:tcBorders>
              <w:top w:val="single" w:color="e0dfe3" w:sz="6" w:space="0" w:shadow="0" w:frame="0"/>
              <w:left w:val="single" w:color="e0dfe3" w:sz="6" w:space="0" w:shadow="0" w:frame="0"/>
              <w:bottom w:val="single" w:color="e0dfe3" w:sz="6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d0ddef"/>
        </w:tblPrEx>
        <w:trPr>
          <w:trHeight w:val="735" w:hRule="atLeast"/>
        </w:trPr>
        <w:tc>
          <w:tcPr>
            <w:tcW w:type="dxa" w:w="2007"/>
            <w:tcBorders>
              <w:top w:val="single" w:color="e0dfe3" w:sz="6" w:space="0" w:shadow="0" w:frame="0"/>
              <w:left w:val="single" w:color="000000" w:sz="8" w:space="0" w:shadow="0" w:frame="0"/>
              <w:bottom w:val="single" w:color="e0dfe3" w:sz="6" w:space="0" w:shadow="0" w:frame="0"/>
              <w:right w:val="single" w:color="e0dfe3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  <w:t>Year</w:t>
            </w:r>
          </w:p>
        </w:tc>
        <w:tc>
          <w:tcPr>
            <w:tcW w:type="dxa" w:w="1046"/>
            <w:tcBorders>
              <w:top w:val="single" w:color="e0dfe3" w:sz="6" w:space="0" w:shadow="0" w:frame="0"/>
              <w:left w:val="single" w:color="e0dfe3" w:sz="6" w:space="0" w:shadow="0" w:frame="0"/>
              <w:bottom w:val="single" w:color="e0dfe3" w:sz="6" w:space="0" w:shadow="0" w:frame="0"/>
              <w:right w:val="single" w:color="e0dfe3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  <w:t>Papa Fund Excess</w:t>
            </w:r>
          </w:p>
        </w:tc>
        <w:tc>
          <w:tcPr>
            <w:tcW w:type="dxa" w:w="1059"/>
            <w:tcBorders>
              <w:top w:val="single" w:color="e0dfe3" w:sz="6" w:space="0" w:shadow="0" w:frame="0"/>
              <w:left w:val="single" w:color="e0dfe3" w:sz="6" w:space="0" w:shadow="0" w:frame="0"/>
              <w:bottom w:val="single" w:color="e0dfe3" w:sz="6" w:space="0" w:shadow="0" w:frame="0"/>
              <w:right w:val="single" w:color="e0dfe3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  <w:t>Mama Fund Excess</w:t>
            </w:r>
          </w:p>
        </w:tc>
        <w:tc>
          <w:tcPr>
            <w:tcW w:type="dxa" w:w="790"/>
            <w:tcBorders>
              <w:top w:val="single" w:color="e0dfe3" w:sz="6" w:space="0" w:shadow="0" w:frame="0"/>
              <w:left w:val="single" w:color="e0dfe3" w:sz="6" w:space="0" w:shadow="0" w:frame="0"/>
              <w:bottom w:val="single" w:color="e0dfe3" w:sz="6" w:space="0" w:shadow="0" w:frame="0"/>
              <w:right w:val="single" w:color="e0dfe3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  <w:t>Market Excess</w:t>
            </w:r>
          </w:p>
        </w:tc>
        <w:tc>
          <w:tcPr>
            <w:tcW w:type="dxa" w:w="2028"/>
            <w:tcBorders>
              <w:top w:val="single" w:color="e0dfe3" w:sz="6" w:space="0" w:shadow="0" w:frame="0"/>
              <w:left w:val="single" w:color="e0dfe3" w:sz="6" w:space="0" w:shadow="0" w:frame="0"/>
              <w:bottom w:val="single" w:color="e0dfe3" w:sz="6" w:space="0" w:shadow="0" w:frame="0"/>
              <w:right w:val="single" w:color="e0dfe3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  <w:t>Papa Fund Excess Diff</w:t>
            </w:r>
          </w:p>
        </w:tc>
        <w:tc>
          <w:tcPr>
            <w:tcW w:type="dxa" w:w="2340"/>
            <w:tcBorders>
              <w:top w:val="single" w:color="e0dfe3" w:sz="6" w:space="0" w:shadow="0" w:frame="0"/>
              <w:left w:val="single" w:color="e0dfe3" w:sz="6" w:space="0" w:shadow="0" w:frame="0"/>
              <w:bottom w:val="single" w:color="e0dfe3" w:sz="6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  <w:t>Mama Fund Excess Diff</w:t>
            </w:r>
          </w:p>
        </w:tc>
      </w:tr>
      <w:tr>
        <w:tblPrEx>
          <w:shd w:val="clear" w:color="auto" w:fill="d0ddef"/>
        </w:tblPrEx>
        <w:trPr>
          <w:trHeight w:val="495" w:hRule="atLeast"/>
        </w:trPr>
        <w:tc>
          <w:tcPr>
            <w:tcW w:type="dxa" w:w="2007"/>
            <w:tcBorders>
              <w:top w:val="single" w:color="e0dfe3" w:sz="6" w:space="0" w:shadow="0" w:frame="0"/>
              <w:left w:val="single" w:color="000000" w:sz="8" w:space="0" w:shadow="0" w:frame="0"/>
              <w:bottom w:val="single" w:color="e0dfe3" w:sz="6" w:space="0" w:shadow="0" w:frame="0"/>
              <w:right w:val="single" w:color="e0dfe3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  <w:t>2008</w:t>
            </w:r>
          </w:p>
        </w:tc>
        <w:tc>
          <w:tcPr>
            <w:tcW w:type="dxa" w:w="1046"/>
            <w:tcBorders>
              <w:top w:val="single" w:color="e0dfe3" w:sz="6" w:space="0" w:shadow="0" w:frame="0"/>
              <w:left w:val="single" w:color="e0dfe3" w:sz="6" w:space="0" w:shadow="0" w:frame="0"/>
              <w:bottom w:val="single" w:color="e0dfe3" w:sz="6" w:space="0" w:shadow="0" w:frame="0"/>
              <w:right w:val="single" w:color="e0dfe3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  <w:t>-13.60%</w:t>
            </w:r>
          </w:p>
        </w:tc>
        <w:tc>
          <w:tcPr>
            <w:tcW w:type="dxa" w:w="1059"/>
            <w:tcBorders>
              <w:top w:val="single" w:color="e0dfe3" w:sz="6" w:space="0" w:shadow="0" w:frame="0"/>
              <w:left w:val="single" w:color="e0dfe3" w:sz="6" w:space="0" w:shadow="0" w:frame="0"/>
              <w:bottom w:val="single" w:color="e0dfe3" w:sz="6" w:space="0" w:shadow="0" w:frame="0"/>
              <w:right w:val="single" w:color="e0dfe3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  <w:t>-23.60%</w:t>
            </w:r>
          </w:p>
        </w:tc>
        <w:tc>
          <w:tcPr>
            <w:tcW w:type="dxa" w:w="790"/>
            <w:tcBorders>
              <w:top w:val="single" w:color="e0dfe3" w:sz="6" w:space="0" w:shadow="0" w:frame="0"/>
              <w:left w:val="single" w:color="e0dfe3" w:sz="6" w:space="0" w:shadow="0" w:frame="0"/>
              <w:bottom w:val="single" w:color="e0dfe3" w:sz="6" w:space="0" w:shadow="0" w:frame="0"/>
              <w:right w:val="single" w:color="e0dfe3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  <w:t>-25.50%</w:t>
            </w:r>
          </w:p>
        </w:tc>
        <w:tc>
          <w:tcPr>
            <w:tcW w:type="dxa" w:w="2028"/>
            <w:tcBorders>
              <w:top w:val="single" w:color="e0dfe3" w:sz="6" w:space="0" w:shadow="0" w:frame="0"/>
              <w:left w:val="single" w:color="e0dfe3" w:sz="6" w:space="0" w:shadow="0" w:frame="0"/>
              <w:bottom w:val="single" w:color="e0dfe3" w:sz="6" w:space="0" w:shadow="0" w:frame="0"/>
              <w:right w:val="single" w:color="e0dfe3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  <w:t>11.90%</w:t>
            </w:r>
          </w:p>
        </w:tc>
        <w:tc>
          <w:tcPr>
            <w:tcW w:type="dxa" w:w="2340"/>
            <w:tcBorders>
              <w:top w:val="single" w:color="e0dfe3" w:sz="6" w:space="0" w:shadow="0" w:frame="0"/>
              <w:left w:val="single" w:color="e0dfe3" w:sz="6" w:space="0" w:shadow="0" w:frame="0"/>
              <w:bottom w:val="single" w:color="e0dfe3" w:sz="6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  <w:t>1.90%</w:t>
            </w:r>
          </w:p>
        </w:tc>
      </w:tr>
      <w:tr>
        <w:tblPrEx>
          <w:shd w:val="clear" w:color="auto" w:fill="d0ddef"/>
        </w:tblPrEx>
        <w:trPr>
          <w:trHeight w:val="495" w:hRule="atLeast"/>
        </w:trPr>
        <w:tc>
          <w:tcPr>
            <w:tcW w:type="dxa" w:w="2007"/>
            <w:tcBorders>
              <w:top w:val="single" w:color="e0dfe3" w:sz="6" w:space="0" w:shadow="0" w:frame="0"/>
              <w:left w:val="single" w:color="000000" w:sz="8" w:space="0" w:shadow="0" w:frame="0"/>
              <w:bottom w:val="single" w:color="e0dfe3" w:sz="6" w:space="0" w:shadow="0" w:frame="0"/>
              <w:right w:val="single" w:color="e0dfe3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  <w:t>2009</w:t>
            </w:r>
          </w:p>
        </w:tc>
        <w:tc>
          <w:tcPr>
            <w:tcW w:type="dxa" w:w="1046"/>
            <w:tcBorders>
              <w:top w:val="single" w:color="e0dfe3" w:sz="6" w:space="0" w:shadow="0" w:frame="0"/>
              <w:left w:val="single" w:color="e0dfe3" w:sz="6" w:space="0" w:shadow="0" w:frame="0"/>
              <w:bottom w:val="single" w:color="e0dfe3" w:sz="6" w:space="0" w:shadow="0" w:frame="0"/>
              <w:right w:val="single" w:color="e0dfe3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  <w:t>22.40%</w:t>
            </w:r>
          </w:p>
        </w:tc>
        <w:tc>
          <w:tcPr>
            <w:tcW w:type="dxa" w:w="1059"/>
            <w:tcBorders>
              <w:top w:val="single" w:color="e0dfe3" w:sz="6" w:space="0" w:shadow="0" w:frame="0"/>
              <w:left w:val="single" w:color="e0dfe3" w:sz="6" w:space="0" w:shadow="0" w:frame="0"/>
              <w:bottom w:val="single" w:color="e0dfe3" w:sz="6" w:space="0" w:shadow="0" w:frame="0"/>
              <w:right w:val="single" w:color="e0dfe3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  <w:t>15.50%</w:t>
            </w:r>
          </w:p>
        </w:tc>
        <w:tc>
          <w:tcPr>
            <w:tcW w:type="dxa" w:w="790"/>
            <w:tcBorders>
              <w:top w:val="single" w:color="e0dfe3" w:sz="6" w:space="0" w:shadow="0" w:frame="0"/>
              <w:left w:val="single" w:color="e0dfe3" w:sz="6" w:space="0" w:shadow="0" w:frame="0"/>
              <w:bottom w:val="single" w:color="e0dfe3" w:sz="6" w:space="0" w:shadow="0" w:frame="0"/>
              <w:right w:val="single" w:color="e0dfe3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  <w:t>16.50%</w:t>
            </w:r>
          </w:p>
        </w:tc>
        <w:tc>
          <w:tcPr>
            <w:tcW w:type="dxa" w:w="2028"/>
            <w:tcBorders>
              <w:top w:val="single" w:color="e0dfe3" w:sz="6" w:space="0" w:shadow="0" w:frame="0"/>
              <w:left w:val="single" w:color="e0dfe3" w:sz="6" w:space="0" w:shadow="0" w:frame="0"/>
              <w:bottom w:val="single" w:color="e0dfe3" w:sz="6" w:space="0" w:shadow="0" w:frame="0"/>
              <w:right w:val="single" w:color="e0dfe3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  <w:t>5.90%</w:t>
            </w:r>
          </w:p>
        </w:tc>
        <w:tc>
          <w:tcPr>
            <w:tcW w:type="dxa" w:w="2340"/>
            <w:tcBorders>
              <w:top w:val="single" w:color="e0dfe3" w:sz="6" w:space="0" w:shadow="0" w:frame="0"/>
              <w:left w:val="single" w:color="e0dfe3" w:sz="6" w:space="0" w:shadow="0" w:frame="0"/>
              <w:bottom w:val="single" w:color="e0dfe3" w:sz="6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  <w:t>-1.00%</w:t>
            </w:r>
          </w:p>
        </w:tc>
      </w:tr>
      <w:tr>
        <w:tblPrEx>
          <w:shd w:val="clear" w:color="auto" w:fill="d0ddef"/>
        </w:tblPrEx>
        <w:trPr>
          <w:trHeight w:val="255" w:hRule="atLeast"/>
        </w:trPr>
        <w:tc>
          <w:tcPr>
            <w:tcW w:type="dxa" w:w="2007"/>
            <w:tcBorders>
              <w:top w:val="single" w:color="e0dfe3" w:sz="6" w:space="0" w:shadow="0" w:frame="0"/>
              <w:left w:val="single" w:color="000000" w:sz="8" w:space="0" w:shadow="0" w:frame="0"/>
              <w:bottom w:val="single" w:color="e0dfe3" w:sz="6" w:space="0" w:shadow="0" w:frame="0"/>
              <w:right w:val="single" w:color="e0dfe3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  <w:t>2010</w:t>
            </w:r>
          </w:p>
        </w:tc>
        <w:tc>
          <w:tcPr>
            <w:tcW w:type="dxa" w:w="1046"/>
            <w:tcBorders>
              <w:top w:val="single" w:color="e0dfe3" w:sz="6" w:space="0" w:shadow="0" w:frame="0"/>
              <w:left w:val="single" w:color="e0dfe3" w:sz="6" w:space="0" w:shadow="0" w:frame="0"/>
              <w:bottom w:val="single" w:color="e0dfe3" w:sz="6" w:space="0" w:shadow="0" w:frame="0"/>
              <w:right w:val="single" w:color="e0dfe3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  <w:t>6.50%</w:t>
            </w:r>
          </w:p>
        </w:tc>
        <w:tc>
          <w:tcPr>
            <w:tcW w:type="dxa" w:w="1059"/>
            <w:tcBorders>
              <w:top w:val="single" w:color="e0dfe3" w:sz="6" w:space="0" w:shadow="0" w:frame="0"/>
              <w:left w:val="single" w:color="e0dfe3" w:sz="6" w:space="0" w:shadow="0" w:frame="0"/>
              <w:bottom w:val="single" w:color="e0dfe3" w:sz="6" w:space="0" w:shadow="0" w:frame="0"/>
              <w:right w:val="single" w:color="e0dfe3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  <w:t>7.20%</w:t>
            </w:r>
          </w:p>
        </w:tc>
        <w:tc>
          <w:tcPr>
            <w:tcW w:type="dxa" w:w="790"/>
            <w:tcBorders>
              <w:top w:val="single" w:color="e0dfe3" w:sz="6" w:space="0" w:shadow="0" w:frame="0"/>
              <w:left w:val="single" w:color="e0dfe3" w:sz="6" w:space="0" w:shadow="0" w:frame="0"/>
              <w:bottom w:val="single" w:color="e0dfe3" w:sz="6" w:space="0" w:shadow="0" w:frame="0"/>
              <w:right w:val="single" w:color="e0dfe3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  <w:t>7.40%</w:t>
            </w:r>
          </w:p>
        </w:tc>
        <w:tc>
          <w:tcPr>
            <w:tcW w:type="dxa" w:w="2028"/>
            <w:tcBorders>
              <w:top w:val="single" w:color="e0dfe3" w:sz="6" w:space="0" w:shadow="0" w:frame="0"/>
              <w:left w:val="single" w:color="e0dfe3" w:sz="6" w:space="0" w:shadow="0" w:frame="0"/>
              <w:bottom w:val="single" w:color="e0dfe3" w:sz="6" w:space="0" w:shadow="0" w:frame="0"/>
              <w:right w:val="single" w:color="e0dfe3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  <w:t>-0.90%</w:t>
            </w:r>
          </w:p>
        </w:tc>
        <w:tc>
          <w:tcPr>
            <w:tcW w:type="dxa" w:w="2340"/>
            <w:tcBorders>
              <w:top w:val="single" w:color="e0dfe3" w:sz="6" w:space="0" w:shadow="0" w:frame="0"/>
              <w:left w:val="single" w:color="e0dfe3" w:sz="6" w:space="0" w:shadow="0" w:frame="0"/>
              <w:bottom w:val="single" w:color="e0dfe3" w:sz="6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  <w:t>-0.20%</w:t>
            </w:r>
          </w:p>
        </w:tc>
      </w:tr>
      <w:tr>
        <w:tblPrEx>
          <w:shd w:val="clear" w:color="auto" w:fill="d0ddef"/>
        </w:tblPrEx>
        <w:trPr>
          <w:trHeight w:val="255" w:hRule="atLeast"/>
        </w:trPr>
        <w:tc>
          <w:tcPr>
            <w:tcW w:type="dxa" w:w="2007"/>
            <w:tcBorders>
              <w:top w:val="single" w:color="e0dfe3" w:sz="6" w:space="0" w:shadow="0" w:frame="0"/>
              <w:left w:val="single" w:color="000000" w:sz="8" w:space="0" w:shadow="0" w:frame="0"/>
              <w:bottom w:val="single" w:color="e0dfe3" w:sz="6" w:space="0" w:shadow="0" w:frame="0"/>
              <w:right w:val="single" w:color="e0dfe3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  <w:t>2011</w:t>
            </w:r>
          </w:p>
        </w:tc>
        <w:tc>
          <w:tcPr>
            <w:tcW w:type="dxa" w:w="1046"/>
            <w:tcBorders>
              <w:top w:val="single" w:color="e0dfe3" w:sz="6" w:space="0" w:shadow="0" w:frame="0"/>
              <w:left w:val="single" w:color="e0dfe3" w:sz="6" w:space="0" w:shadow="0" w:frame="0"/>
              <w:bottom w:val="single" w:color="e0dfe3" w:sz="6" w:space="0" w:shadow="0" w:frame="0"/>
              <w:right w:val="single" w:color="e0dfe3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  <w:t>11.50%</w:t>
            </w:r>
          </w:p>
        </w:tc>
        <w:tc>
          <w:tcPr>
            <w:tcW w:type="dxa" w:w="1059"/>
            <w:tcBorders>
              <w:top w:val="single" w:color="e0dfe3" w:sz="6" w:space="0" w:shadow="0" w:frame="0"/>
              <w:left w:val="single" w:color="e0dfe3" w:sz="6" w:space="0" w:shadow="0" w:frame="0"/>
              <w:bottom w:val="single" w:color="e0dfe3" w:sz="6" w:space="0" w:shadow="0" w:frame="0"/>
              <w:right w:val="single" w:color="e0dfe3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  <w:t>4.50%</w:t>
            </w:r>
          </w:p>
        </w:tc>
        <w:tc>
          <w:tcPr>
            <w:tcW w:type="dxa" w:w="790"/>
            <w:tcBorders>
              <w:top w:val="single" w:color="e0dfe3" w:sz="6" w:space="0" w:shadow="0" w:frame="0"/>
              <w:left w:val="single" w:color="e0dfe3" w:sz="6" w:space="0" w:shadow="0" w:frame="0"/>
              <w:bottom w:val="single" w:color="e0dfe3" w:sz="6" w:space="0" w:shadow="0" w:frame="0"/>
              <w:right w:val="single" w:color="e0dfe3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  <w:t>3.60%</w:t>
            </w:r>
          </w:p>
        </w:tc>
        <w:tc>
          <w:tcPr>
            <w:tcW w:type="dxa" w:w="2028"/>
            <w:tcBorders>
              <w:top w:val="single" w:color="e0dfe3" w:sz="6" w:space="0" w:shadow="0" w:frame="0"/>
              <w:left w:val="single" w:color="e0dfe3" w:sz="6" w:space="0" w:shadow="0" w:frame="0"/>
              <w:bottom w:val="single" w:color="e0dfe3" w:sz="6" w:space="0" w:shadow="0" w:frame="0"/>
              <w:right w:val="single" w:color="e0dfe3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  <w:t>7.90%</w:t>
            </w:r>
          </w:p>
        </w:tc>
        <w:tc>
          <w:tcPr>
            <w:tcW w:type="dxa" w:w="2340"/>
            <w:tcBorders>
              <w:top w:val="single" w:color="e0dfe3" w:sz="6" w:space="0" w:shadow="0" w:frame="0"/>
              <w:left w:val="single" w:color="e0dfe3" w:sz="6" w:space="0" w:shadow="0" w:frame="0"/>
              <w:bottom w:val="single" w:color="e0dfe3" w:sz="6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  <w:t>0.90%</w:t>
            </w:r>
          </w:p>
        </w:tc>
      </w:tr>
      <w:tr>
        <w:tblPrEx>
          <w:shd w:val="clear" w:color="auto" w:fill="d0ddef"/>
        </w:tblPrEx>
        <w:trPr>
          <w:trHeight w:val="498" w:hRule="atLeast"/>
        </w:trPr>
        <w:tc>
          <w:tcPr>
            <w:tcW w:type="dxa" w:w="2007"/>
            <w:tcBorders>
              <w:top w:val="single" w:color="e0dfe3" w:sz="6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e0dfe3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  <w:t>2012</w:t>
            </w:r>
          </w:p>
        </w:tc>
        <w:tc>
          <w:tcPr>
            <w:tcW w:type="dxa" w:w="1046"/>
            <w:tcBorders>
              <w:top w:val="single" w:color="e0dfe3" w:sz="6" w:space="0" w:shadow="0" w:frame="0"/>
              <w:left w:val="single" w:color="e0dfe3" w:sz="6" w:space="0" w:shadow="0" w:frame="0"/>
              <w:bottom w:val="single" w:color="000000" w:sz="8" w:space="0" w:shadow="0" w:frame="0"/>
              <w:right w:val="single" w:color="e0dfe3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  <w:t>0.60%</w:t>
            </w:r>
          </w:p>
        </w:tc>
        <w:tc>
          <w:tcPr>
            <w:tcW w:type="dxa" w:w="1059"/>
            <w:tcBorders>
              <w:top w:val="single" w:color="e0dfe3" w:sz="6" w:space="0" w:shadow="0" w:frame="0"/>
              <w:left w:val="single" w:color="e0dfe3" w:sz="6" w:space="0" w:shadow="0" w:frame="0"/>
              <w:bottom w:val="single" w:color="000000" w:sz="8" w:space="0" w:shadow="0" w:frame="0"/>
              <w:right w:val="single" w:color="e0dfe3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  <w:t>-3.20%</w:t>
            </w:r>
          </w:p>
        </w:tc>
        <w:tc>
          <w:tcPr>
            <w:tcW w:type="dxa" w:w="790"/>
            <w:tcBorders>
              <w:top w:val="single" w:color="e0dfe3" w:sz="6" w:space="0" w:shadow="0" w:frame="0"/>
              <w:left w:val="single" w:color="e0dfe3" w:sz="6" w:space="0" w:shadow="0" w:frame="0"/>
              <w:bottom w:val="single" w:color="000000" w:sz="8" w:space="0" w:shadow="0" w:frame="0"/>
              <w:right w:val="single" w:color="e0dfe3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  <w:t>-4.20%</w:t>
            </w:r>
          </w:p>
        </w:tc>
        <w:tc>
          <w:tcPr>
            <w:tcW w:type="dxa" w:w="2028"/>
            <w:tcBorders>
              <w:top w:val="single" w:color="e0dfe3" w:sz="6" w:space="0" w:shadow="0" w:frame="0"/>
              <w:left w:val="single" w:color="e0dfe3" w:sz="6" w:space="0" w:shadow="0" w:frame="0"/>
              <w:bottom w:val="single" w:color="000000" w:sz="8" w:space="0" w:shadow="0" w:frame="0"/>
              <w:right w:val="single" w:color="e0dfe3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  <w:t>4.80%</w:t>
            </w:r>
          </w:p>
        </w:tc>
        <w:tc>
          <w:tcPr>
            <w:tcW w:type="dxa" w:w="2340"/>
            <w:tcBorders>
              <w:top w:val="single" w:color="e0dfe3" w:sz="6" w:space="0" w:shadow="0" w:frame="0"/>
              <w:left w:val="single" w:color="e0dfe3" w:sz="6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en-US"/>
              </w:rPr>
              <w:t>1.00%</w:t>
            </w:r>
          </w:p>
        </w:tc>
      </w:tr>
    </w:tbl>
    <w:p>
      <w:pPr>
        <w:pStyle w:val="Body"/>
        <w:widowControl w:val="0"/>
        <w:bidi w:val="0"/>
        <w:spacing w:before="100" w:after="240"/>
        <w:ind w:left="0" w:right="0" w:firstLine="0"/>
        <w:jc w:val="left"/>
        <w:rPr>
          <w:rFonts w:ascii="Helvetica" w:cs="Helvetica" w:hAnsi="Helvetica" w:eastAsia="Helvetica"/>
          <w:color w:val="000000"/>
          <w:sz w:val="20"/>
          <w:szCs w:val="20"/>
          <w:u w:color="000000"/>
          <w:rtl w:val="0"/>
        </w:rPr>
      </w:pPr>
    </w:p>
    <w:p>
      <w:pPr>
        <w:pStyle w:val="Body"/>
        <w:bidi w:val="0"/>
        <w:spacing w:before="100" w:after="100"/>
        <w:ind w:left="0" w:right="0" w:firstLine="0"/>
        <w:jc w:val="left"/>
        <w:rPr>
          <w:color w:val="000000"/>
          <w:sz w:val="20"/>
          <w:szCs w:val="20"/>
          <w:u w:color="000000"/>
          <w:rtl w:val="0"/>
        </w:rPr>
      </w:pPr>
    </w:p>
    <w:p>
      <w:pPr>
        <w:pStyle w:val="Body"/>
        <w:bidi w:val="0"/>
        <w:spacing w:before="100" w:after="100"/>
        <w:ind w:left="0" w:right="0" w:firstLine="0"/>
        <w:jc w:val="left"/>
        <w:rPr>
          <w:color w:val="000000"/>
          <w:sz w:val="20"/>
          <w:szCs w:val="20"/>
          <w:u w:color="000000"/>
          <w:rtl w:val="0"/>
        </w:rPr>
      </w:pPr>
    </w:p>
    <w:p>
      <w:pPr>
        <w:pStyle w:val="Body"/>
        <w:bidi w:val="0"/>
        <w:spacing w:before="100" w:after="100"/>
        <w:ind w:left="0" w:right="0" w:firstLine="0"/>
        <w:jc w:val="left"/>
        <w:rPr>
          <w:color w:val="000000"/>
          <w:sz w:val="20"/>
          <w:szCs w:val="20"/>
          <w:u w:color="000000"/>
          <w:rtl w:val="0"/>
        </w:rPr>
      </w:pPr>
    </w:p>
    <w:p>
      <w:pPr>
        <w:pStyle w:val="Body"/>
        <w:bidi w:val="0"/>
        <w:spacing w:before="100" w:after="100"/>
        <w:ind w:left="0" w:right="0" w:firstLine="0"/>
        <w:jc w:val="left"/>
        <w:rPr>
          <w:color w:val="000000"/>
          <w:sz w:val="20"/>
          <w:szCs w:val="20"/>
          <w:u w:color="000000"/>
          <w:rtl w:val="0"/>
        </w:rPr>
      </w:pPr>
    </w:p>
    <w:p>
      <w:pPr>
        <w:pStyle w:val="Body"/>
        <w:bidi w:val="0"/>
        <w:spacing w:before="100" w:after="100"/>
        <w:ind w:left="0" w:right="0" w:firstLine="0"/>
        <w:jc w:val="left"/>
        <w:rPr>
          <w:color w:val="000000"/>
          <w:sz w:val="20"/>
          <w:szCs w:val="20"/>
          <w:u w:color="000000"/>
          <w:rtl w:val="0"/>
        </w:rPr>
      </w:pPr>
    </w:p>
    <w:p>
      <w:pPr>
        <w:pStyle w:val="Body"/>
        <w:bidi w:val="0"/>
        <w:spacing w:before="100" w:after="100"/>
        <w:ind w:left="0" w:right="0" w:firstLine="0"/>
        <w:jc w:val="left"/>
        <w:rPr>
          <w:rFonts w:ascii="Helvetica" w:cs="Helvetica" w:hAnsi="Helvetica" w:eastAsia="Helvetica"/>
          <w:color w:val="000000"/>
          <w:sz w:val="20"/>
          <w:szCs w:val="20"/>
          <w:u w:color="000000"/>
          <w:rtl w:val="0"/>
        </w:rPr>
      </w:pPr>
      <w:r>
        <w:rPr>
          <w:rFonts w:ascii="Helvetica" w:hAnsi="Helvetica"/>
          <w:color w:val="000000"/>
          <w:sz w:val="20"/>
          <w:szCs w:val="20"/>
          <w:u w:color="000000"/>
          <w:rtl w:val="0"/>
          <w:lang w:val="en-US"/>
        </w:rPr>
        <w:t>Calculate the Sharpe ratio-</w:t>
      </w:r>
    </w:p>
    <w:p>
      <w:pPr>
        <w:pStyle w:val="Body"/>
        <w:bidi w:val="0"/>
        <w:spacing w:before="100" w:after="100"/>
        <w:ind w:left="0" w:right="0" w:firstLine="0"/>
        <w:jc w:val="left"/>
        <w:rPr>
          <w:rFonts w:ascii="Helvetica" w:cs="Helvetica" w:hAnsi="Helvetica" w:eastAsia="Helvetica"/>
          <w:color w:val="000000"/>
          <w:sz w:val="20"/>
          <w:szCs w:val="20"/>
          <w:u w:color="000000"/>
          <w:rtl w:val="0"/>
        </w:rPr>
      </w:pPr>
      <w:r>
        <w:rPr>
          <w:rFonts w:ascii="Helvetica" w:hAnsi="Helvetica"/>
          <w:color w:val="000000"/>
          <w:sz w:val="20"/>
          <w:szCs w:val="20"/>
          <w:u w:color="000000"/>
          <w:rtl w:val="0"/>
          <w:lang w:val="en-US"/>
        </w:rPr>
        <w:t>PF=(7.8-2.4) divided by 14.25=.384561</w:t>
      </w:r>
    </w:p>
    <w:p>
      <w:pPr>
        <w:pStyle w:val="Body"/>
        <w:bidi w:val="0"/>
        <w:spacing w:before="100" w:after="100"/>
        <w:ind w:left="0" w:right="0" w:firstLine="0"/>
        <w:jc w:val="left"/>
        <w:rPr>
          <w:rFonts w:ascii="Helvetica" w:cs="Helvetica" w:hAnsi="Helvetica" w:eastAsia="Helvetica"/>
          <w:color w:val="000000"/>
          <w:sz w:val="20"/>
          <w:szCs w:val="20"/>
          <w:u w:color="000000"/>
          <w:rtl w:val="0"/>
        </w:rPr>
      </w:pPr>
      <w:r>
        <w:rPr>
          <w:rFonts w:ascii="Helvetica" w:hAnsi="Helvetica"/>
          <w:color w:val="000000"/>
          <w:sz w:val="20"/>
          <w:szCs w:val="20"/>
          <w:u w:color="000000"/>
          <w:rtl w:val="0"/>
          <w:lang w:val="en-US"/>
        </w:rPr>
        <w:t>MF+(2.48-2.4) divided by 15.66=.005108</w:t>
      </w:r>
    </w:p>
    <w:p>
      <w:pPr>
        <w:pStyle w:val="Body"/>
        <w:bidi w:val="0"/>
        <w:spacing w:before="100" w:after="100"/>
        <w:ind w:left="0" w:right="0" w:firstLine="0"/>
        <w:jc w:val="left"/>
        <w:rPr>
          <w:rFonts w:ascii="Helvetica" w:cs="Helvetica" w:hAnsi="Helvetica" w:eastAsia="Helvetica"/>
          <w:color w:val="000000"/>
          <w:sz w:val="20"/>
          <w:szCs w:val="20"/>
          <w:u w:color="000000"/>
          <w:rtl w:val="0"/>
        </w:rPr>
      </w:pPr>
      <w:r>
        <w:rPr>
          <w:rFonts w:ascii="Helvetica" w:hAnsi="Helvetica"/>
          <w:color w:val="000000"/>
          <w:sz w:val="20"/>
          <w:szCs w:val="20"/>
          <w:u w:color="000000"/>
          <w:rtl w:val="0"/>
        </w:rPr>
        <w:t xml:space="preserve">Treynor ratio </w:t>
      </w:r>
    </w:p>
    <w:p>
      <w:pPr>
        <w:pStyle w:val="Body"/>
        <w:bidi w:val="0"/>
        <w:spacing w:before="100" w:after="100"/>
        <w:ind w:left="0" w:right="0" w:firstLine="0"/>
        <w:jc w:val="left"/>
        <w:rPr>
          <w:rFonts w:ascii="Helvetica" w:cs="Helvetica" w:hAnsi="Helvetica" w:eastAsia="Helvetica"/>
          <w:color w:val="000000"/>
          <w:sz w:val="20"/>
          <w:szCs w:val="20"/>
          <w:u w:color="000000"/>
          <w:rtl w:val="0"/>
        </w:rPr>
      </w:pPr>
      <w:r>
        <w:rPr>
          <w:rFonts w:ascii="Helvetica" w:hAnsi="Helvetica"/>
          <w:color w:val="000000"/>
          <w:sz w:val="20"/>
          <w:szCs w:val="20"/>
          <w:u w:color="000000"/>
          <w:rtl w:val="0"/>
          <w:lang w:val="en-US"/>
        </w:rPr>
        <w:t>(7.88-2.40) divided by 80.99 (Beta)=.06766</w:t>
      </w:r>
    </w:p>
    <w:p>
      <w:pPr>
        <w:pStyle w:val="Body"/>
        <w:bidi w:val="0"/>
        <w:spacing w:before="100" w:after="100"/>
        <w:ind w:left="0" w:right="0" w:firstLine="0"/>
        <w:jc w:val="left"/>
        <w:rPr>
          <w:rFonts w:ascii="Helvetica" w:cs="Helvetica" w:hAnsi="Helvetica" w:eastAsia="Helvetica"/>
          <w:color w:val="000000"/>
          <w:sz w:val="20"/>
          <w:szCs w:val="20"/>
          <w:u w:color="000000"/>
          <w:rtl w:val="0"/>
        </w:rPr>
      </w:pPr>
      <w:r>
        <w:rPr>
          <w:rFonts w:ascii="Helvetica" w:hAnsi="Helvetica"/>
          <w:color w:val="000000"/>
          <w:sz w:val="20"/>
          <w:szCs w:val="20"/>
          <w:u w:color="000000"/>
          <w:rtl w:val="0"/>
          <w:lang w:val="en-US"/>
        </w:rPr>
        <w:t>(2.48-2.40) divided by 93.42=.085634</w:t>
      </w:r>
    </w:p>
    <w:p>
      <w:pPr>
        <w:pStyle w:val="Body"/>
        <w:bidi w:val="0"/>
        <w:spacing w:before="100" w:after="100"/>
        <w:ind w:left="0" w:right="0" w:firstLine="0"/>
        <w:jc w:val="left"/>
        <w:rPr>
          <w:rFonts w:ascii="Helvetica" w:cs="Helvetica" w:hAnsi="Helvetica" w:eastAsia="Helvetica"/>
          <w:color w:val="000000"/>
          <w:sz w:val="20"/>
          <w:szCs w:val="20"/>
          <w:u w:color="000000"/>
          <w:rtl w:val="0"/>
        </w:rPr>
      </w:pPr>
      <w:r>
        <w:rPr>
          <w:rFonts w:ascii="Helvetica" w:hAnsi="Helvetica"/>
          <w:color w:val="000000"/>
          <w:sz w:val="20"/>
          <w:szCs w:val="20"/>
          <w:u w:color="000000"/>
          <w:rtl w:val="0"/>
        </w:rPr>
        <w:t>Jensen</w:t>
      </w:r>
      <w:r>
        <w:rPr>
          <w:rFonts w:ascii="Helvetica" w:hAnsi="Helvetica" w:hint="default"/>
          <w:color w:val="000000"/>
          <w:sz w:val="20"/>
          <w:szCs w:val="20"/>
          <w:u w:color="000000"/>
          <w:rtl w:val="0"/>
          <w:lang w:val="en-US"/>
        </w:rPr>
        <w:t>’</w:t>
      </w:r>
      <w:r>
        <w:rPr>
          <w:rFonts w:ascii="Helvetica" w:hAnsi="Helvetica"/>
          <w:color w:val="000000"/>
          <w:sz w:val="20"/>
          <w:szCs w:val="20"/>
          <w:u w:color="000000"/>
          <w:rtl w:val="0"/>
          <w:lang w:val="en-US"/>
        </w:rPr>
        <w:t>s alpha:</w:t>
      </w:r>
    </w:p>
    <w:p>
      <w:pPr>
        <w:pStyle w:val="Body"/>
        <w:bidi w:val="0"/>
        <w:spacing w:before="100" w:after="100"/>
        <w:ind w:left="0" w:right="0" w:firstLine="0"/>
        <w:jc w:val="left"/>
        <w:rPr>
          <w:rFonts w:ascii="Helvetica" w:cs="Helvetica" w:hAnsi="Helvetica" w:eastAsia="Helvetica"/>
          <w:color w:val="000000"/>
          <w:sz w:val="20"/>
          <w:szCs w:val="20"/>
          <w:u w:color="000000"/>
          <w:rtl w:val="0"/>
        </w:rPr>
      </w:pPr>
      <w:r>
        <w:rPr>
          <w:rFonts w:ascii="Helvetica" w:hAnsi="Helvetica"/>
          <w:color w:val="000000"/>
          <w:sz w:val="20"/>
          <w:szCs w:val="20"/>
          <w:u w:color="000000"/>
          <w:rtl w:val="0"/>
        </w:rPr>
        <w:t>7.88-2.40-.8099 x (1.96-2.40)</w:t>
      </w:r>
    </w:p>
    <w:p>
      <w:pPr>
        <w:pStyle w:val="Body"/>
        <w:bidi w:val="0"/>
        <w:spacing w:before="100" w:after="100"/>
        <w:ind w:left="0" w:right="0" w:firstLine="0"/>
        <w:jc w:val="left"/>
        <w:rPr>
          <w:rFonts w:ascii="Helvetica" w:cs="Helvetica" w:hAnsi="Helvetica" w:eastAsia="Helvetica"/>
          <w:color w:val="000000"/>
          <w:sz w:val="20"/>
          <w:szCs w:val="20"/>
          <w:u w:color="000000"/>
          <w:rtl w:val="0"/>
        </w:rPr>
      </w:pPr>
      <w:r>
        <w:rPr>
          <w:rFonts w:ascii="Helvetica" w:hAnsi="Helvetica"/>
          <w:color w:val="000000"/>
          <w:sz w:val="20"/>
          <w:szCs w:val="20"/>
          <w:u w:color="000000"/>
          <w:rtl w:val="0"/>
        </w:rPr>
        <w:t>7.88-2.40- -.356356=5.836356</w:t>
      </w:r>
    </w:p>
    <w:p>
      <w:pPr>
        <w:pStyle w:val="Body"/>
        <w:bidi w:val="0"/>
        <w:spacing w:before="100" w:after="100"/>
        <w:ind w:left="0" w:right="0" w:firstLine="0"/>
        <w:jc w:val="left"/>
        <w:rPr>
          <w:rFonts w:ascii="Helvetica" w:cs="Helvetica" w:hAnsi="Helvetica" w:eastAsia="Helvetica"/>
          <w:color w:val="000000"/>
          <w:sz w:val="20"/>
          <w:szCs w:val="20"/>
          <w:u w:color="000000"/>
          <w:rtl w:val="0"/>
        </w:rPr>
      </w:pPr>
      <w:r>
        <w:rPr>
          <w:rFonts w:ascii="Helvetica" w:hAnsi="Helvetica"/>
          <w:color w:val="000000"/>
          <w:sz w:val="20"/>
          <w:szCs w:val="20"/>
          <w:u w:color="000000"/>
          <w:rtl w:val="0"/>
        </w:rPr>
        <w:t>2.48-2.40-.9342(2.48-2.40)</w:t>
      </w:r>
    </w:p>
    <w:p>
      <w:pPr>
        <w:pStyle w:val="Body"/>
        <w:bidi w:val="0"/>
        <w:spacing w:before="100" w:after="100"/>
        <w:ind w:left="0" w:right="0" w:firstLine="0"/>
        <w:jc w:val="left"/>
        <w:rPr>
          <w:rFonts w:ascii="Helvetica" w:cs="Helvetica" w:hAnsi="Helvetica" w:eastAsia="Helvetica"/>
          <w:color w:val="000000"/>
          <w:sz w:val="20"/>
          <w:szCs w:val="20"/>
          <w:u w:color="000000"/>
          <w:rtl w:val="0"/>
        </w:rPr>
      </w:pPr>
      <w:r>
        <w:rPr>
          <w:rFonts w:ascii="Helvetica" w:hAnsi="Helvetica"/>
          <w:color w:val="000000"/>
          <w:sz w:val="20"/>
          <w:szCs w:val="20"/>
          <w:u w:color="000000"/>
          <w:rtl w:val="0"/>
        </w:rPr>
        <w:t>2.48-2.4- -.4119768=.4919768</w:t>
      </w:r>
    </w:p>
    <w:p>
      <w:pPr>
        <w:pStyle w:val="Body"/>
        <w:bidi w:val="0"/>
        <w:spacing w:before="100" w:after="100"/>
        <w:ind w:left="0" w:right="0" w:firstLine="0"/>
        <w:jc w:val="left"/>
        <w:rPr>
          <w:rFonts w:ascii="Helvetica" w:cs="Helvetica" w:hAnsi="Helvetica" w:eastAsia="Helvetica"/>
          <w:color w:val="000000"/>
          <w:sz w:val="20"/>
          <w:szCs w:val="20"/>
          <w:u w:color="000000"/>
          <w:rtl w:val="0"/>
        </w:rPr>
      </w:pPr>
      <w:r>
        <w:rPr>
          <w:rFonts w:ascii="Helvetica" w:hAnsi="Helvetica"/>
          <w:color w:val="000000"/>
          <w:sz w:val="20"/>
          <w:szCs w:val="20"/>
          <w:u w:color="000000"/>
          <w:rtl w:val="0"/>
          <w:lang w:val="en-US"/>
        </w:rPr>
        <w:t xml:space="preserve"> information ratio :</w:t>
      </w:r>
    </w:p>
    <w:p>
      <w:pPr>
        <w:pStyle w:val="Body"/>
        <w:bidi w:val="0"/>
        <w:spacing w:before="100" w:after="100"/>
        <w:ind w:left="0" w:right="0" w:firstLine="0"/>
        <w:jc w:val="left"/>
        <w:rPr>
          <w:rFonts w:ascii="Helvetica" w:cs="Helvetica" w:hAnsi="Helvetica" w:eastAsia="Helvetica"/>
          <w:color w:val="000000"/>
          <w:sz w:val="20"/>
          <w:szCs w:val="20"/>
          <w:u w:color="000000"/>
          <w:rtl w:val="0"/>
        </w:rPr>
      </w:pPr>
      <w:r>
        <w:rPr>
          <w:rFonts w:ascii="Helvetica" w:hAnsi="Helvetica"/>
          <w:color w:val="000000"/>
          <w:sz w:val="20"/>
          <w:szCs w:val="20"/>
          <w:u w:color="000000"/>
          <w:rtl w:val="0"/>
        </w:rPr>
        <w:t>5.84/4.68=1.24786</w:t>
      </w:r>
    </w:p>
    <w:p>
      <w:pPr>
        <w:pStyle w:val="Body"/>
        <w:bidi w:val="0"/>
        <w:spacing w:before="100" w:after="100"/>
        <w:ind w:left="0" w:right="0" w:firstLine="0"/>
        <w:jc w:val="left"/>
        <w:rPr>
          <w:rFonts w:ascii="Helvetica" w:cs="Helvetica" w:hAnsi="Helvetica" w:eastAsia="Helvetica"/>
          <w:color w:val="000000"/>
          <w:sz w:val="20"/>
          <w:szCs w:val="20"/>
          <w:u w:color="000000"/>
          <w:rtl w:val="0"/>
        </w:rPr>
      </w:pPr>
      <w:r>
        <w:rPr>
          <w:rFonts w:ascii="Helvetica" w:hAnsi="Helvetica"/>
          <w:color w:val="000000"/>
          <w:sz w:val="20"/>
          <w:szCs w:val="20"/>
          <w:u w:color="000000"/>
          <w:rtl w:val="0"/>
        </w:rPr>
        <w:t>.49/1.13=.43362</w:t>
      </w:r>
    </w:p>
    <w:p>
      <w:pPr>
        <w:pStyle w:val="Body"/>
        <w:bidi w:val="0"/>
        <w:spacing w:before="100" w:after="100"/>
        <w:ind w:left="0" w:right="0" w:firstLine="0"/>
        <w:jc w:val="left"/>
        <w:rPr>
          <w:rFonts w:ascii="Helvetica" w:cs="Helvetica" w:hAnsi="Helvetica" w:eastAsia="Helvetica"/>
          <w:color w:val="000000"/>
          <w:sz w:val="20"/>
          <w:szCs w:val="20"/>
          <w:u w:color="000000"/>
          <w:rtl w:val="0"/>
        </w:rPr>
      </w:pPr>
      <w:r>
        <w:rPr>
          <w:rFonts w:ascii="Helvetica" w:hAnsi="Helvetica"/>
          <w:color w:val="000000"/>
          <w:sz w:val="20"/>
          <w:szCs w:val="20"/>
          <w:u w:color="000000"/>
          <w:rtl w:val="0"/>
          <w:lang w:val="en-US"/>
        </w:rPr>
        <w:t>Alpha divided by tracking error</w:t>
      </w:r>
    </w:p>
    <w:p>
      <w:pPr>
        <w:pStyle w:val="Body"/>
        <w:bidi w:val="0"/>
        <w:spacing w:before="100" w:after="100"/>
        <w:ind w:left="0" w:right="0" w:firstLine="0"/>
        <w:jc w:val="left"/>
        <w:rPr>
          <w:rFonts w:ascii="Helvetica" w:cs="Helvetica" w:hAnsi="Helvetica" w:eastAsia="Helvetica"/>
          <w:color w:val="000000"/>
          <w:sz w:val="20"/>
          <w:szCs w:val="20"/>
          <w:u w:color="000000"/>
          <w:rtl w:val="0"/>
        </w:rPr>
      </w:pPr>
      <w:r>
        <w:rPr>
          <w:rFonts w:ascii="Helvetica" w:hAnsi="Helvetica"/>
          <w:color w:val="000000"/>
          <w:sz w:val="20"/>
          <w:szCs w:val="20"/>
          <w:u w:color="000000"/>
          <w:rtl w:val="0"/>
          <w:lang w:val="en-US"/>
        </w:rPr>
        <w:t>R-squared for both funds and determine which is the best choice for your portfolio.</w:t>
      </w:r>
    </w:p>
    <w:p>
      <w:pPr>
        <w:pStyle w:val="Body"/>
        <w:bidi w:val="0"/>
        <w:spacing w:before="100" w:after="100"/>
        <w:ind w:left="0" w:right="0" w:firstLine="0"/>
        <w:jc w:val="left"/>
        <w:rPr>
          <w:rFonts w:ascii="Helvetica" w:cs="Helvetica" w:hAnsi="Helvetica" w:eastAsia="Helvetica"/>
          <w:color w:val="000000"/>
          <w:sz w:val="20"/>
          <w:szCs w:val="20"/>
          <w:u w:color="000000"/>
          <w:rtl w:val="0"/>
        </w:rPr>
      </w:pPr>
      <w:r>
        <w:rPr>
          <w:rFonts w:ascii="Helvetica" w:hAnsi="Helvetica"/>
          <w:color w:val="000000"/>
          <w:sz w:val="20"/>
          <w:szCs w:val="20"/>
          <w:u w:color="000000"/>
          <w:rtl w:val="0"/>
        </w:rPr>
        <w:t>.9635 x .9635=.9283=92.83%</w:t>
      </w:r>
    </w:p>
    <w:p>
      <w:pPr>
        <w:pStyle w:val="Body"/>
        <w:bidi w:val="0"/>
        <w:spacing w:before="100" w:after="100"/>
        <w:ind w:left="0" w:right="0" w:firstLine="0"/>
        <w:jc w:val="left"/>
        <w:rPr>
          <w:rFonts w:ascii="Helvetica" w:cs="Helvetica" w:hAnsi="Helvetica" w:eastAsia="Helvetica"/>
          <w:color w:val="000000"/>
          <w:sz w:val="20"/>
          <w:szCs w:val="20"/>
          <w:u w:color="000000"/>
          <w:rtl w:val="0"/>
        </w:rPr>
      </w:pPr>
      <w:r>
        <w:rPr>
          <w:rFonts w:ascii="Helvetica" w:hAnsi="Helvetica"/>
          <w:color w:val="000000"/>
          <w:sz w:val="20"/>
          <w:szCs w:val="20"/>
          <w:u w:color="000000"/>
          <w:rtl w:val="0"/>
        </w:rPr>
        <w:t>.9996 x .9996=99.92%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en-US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